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6039E" w:rsidRDefault="00A6039E" w:rsidP="00A6039E">
      <w:pPr>
        <w:jc w:val="center"/>
        <w:rPr>
          <w:sz w:val="28"/>
          <w:szCs w:val="32"/>
        </w:rPr>
      </w:pPr>
      <w:r w:rsidRPr="00A6039E">
        <w:rPr>
          <w:sz w:val="28"/>
          <w:szCs w:val="32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3pt" o:ole="">
            <v:imagedata r:id="rId5" o:title=""/>
          </v:shape>
          <o:OLEObject Type="Embed" ProgID="AcroExch.Document.11" ShapeID="_x0000_i1025" DrawAspect="Content" ObjectID="_1725976973" r:id="rId6"/>
        </w:object>
      </w:r>
    </w:p>
    <w:p w:rsidR="00A6039E" w:rsidRDefault="00A6039E" w:rsidP="00A6039E">
      <w:pPr>
        <w:jc w:val="center"/>
        <w:rPr>
          <w:sz w:val="28"/>
          <w:szCs w:val="32"/>
        </w:rPr>
      </w:pPr>
    </w:p>
    <w:p w:rsidR="00A6039E" w:rsidRDefault="00A6039E" w:rsidP="00A6039E">
      <w:pPr>
        <w:jc w:val="center"/>
        <w:rPr>
          <w:sz w:val="28"/>
          <w:szCs w:val="32"/>
        </w:rPr>
      </w:pPr>
    </w:p>
    <w:p w:rsidR="00A6039E" w:rsidRDefault="00A6039E" w:rsidP="00A6039E">
      <w:pPr>
        <w:jc w:val="center"/>
        <w:rPr>
          <w:sz w:val="28"/>
          <w:szCs w:val="32"/>
        </w:rPr>
      </w:pPr>
    </w:p>
    <w:p w:rsidR="00733B35" w:rsidRDefault="00A6039E" w:rsidP="00A6039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33B35" w:rsidRPr="00733B35" w:rsidRDefault="00733B35" w:rsidP="00733B35">
      <w:pPr>
        <w:suppressAutoHyphens w:val="0"/>
        <w:jc w:val="center"/>
        <w:rPr>
          <w:sz w:val="28"/>
          <w:szCs w:val="28"/>
          <w:lang w:eastAsia="ru-RU"/>
        </w:rPr>
      </w:pPr>
    </w:p>
    <w:p w:rsidR="00733B35" w:rsidRPr="00BF3C1F" w:rsidRDefault="00733B35" w:rsidP="00733B35">
      <w:pPr>
        <w:jc w:val="center"/>
        <w:rPr>
          <w:b/>
          <w:sz w:val="28"/>
          <w:szCs w:val="28"/>
        </w:rPr>
      </w:pPr>
      <w:r w:rsidRPr="00BF3C1F">
        <w:rPr>
          <w:b/>
          <w:sz w:val="28"/>
          <w:szCs w:val="28"/>
        </w:rPr>
        <w:lastRenderedPageBreak/>
        <w:t>Содержание</w:t>
      </w:r>
    </w:p>
    <w:p w:rsidR="00733B35" w:rsidRDefault="00733B35" w:rsidP="00733B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8"/>
        <w:gridCol w:w="2377"/>
      </w:tblGrid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rFonts w:ascii="Century Schoolbook" w:hAnsi="Century Schoolbook"/>
                <w:i/>
                <w:sz w:val="28"/>
                <w:szCs w:val="28"/>
              </w:rPr>
              <w:t>1</w:t>
            </w:r>
            <w:r w:rsidRPr="00627202">
              <w:rPr>
                <w:i/>
                <w:sz w:val="28"/>
                <w:szCs w:val="28"/>
              </w:rPr>
              <w:t>.Пояснительная записка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3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1.1 Направленность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3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1.2 Новизна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3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1.3 Актуальность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3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1.4 Педагогическая целесообразность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4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1.5 Цели и задачи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6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1.6 Отличительные особенности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6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1.7 Возраст обучающихся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7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1.8 Сроки реализации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7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1.9 Формы и режим занятий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7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1.10 Ожидаемый результат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8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1.11 Формы подведения итогов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8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2. Организационно- педагогические условия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8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2.1 Материально- технические условия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9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2.2 Требования к педагогическим работникам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9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2.3 Информационно методические условия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10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3. Учебный план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10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 xml:space="preserve">3.1 </w:t>
            </w:r>
            <w:proofErr w:type="gramStart"/>
            <w:r w:rsidRPr="00627202">
              <w:rPr>
                <w:i/>
                <w:sz w:val="28"/>
                <w:szCs w:val="28"/>
              </w:rPr>
              <w:t xml:space="preserve">Модуль </w:t>
            </w:r>
            <w:r>
              <w:rPr>
                <w:i/>
                <w:sz w:val="28"/>
                <w:szCs w:val="28"/>
              </w:rPr>
              <w:t xml:space="preserve"> «</w:t>
            </w:r>
            <w:proofErr w:type="gramEnd"/>
            <w:r>
              <w:rPr>
                <w:i/>
                <w:sz w:val="28"/>
                <w:szCs w:val="28"/>
              </w:rPr>
              <w:t>Мастерилка» 4-6 лет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10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 xml:space="preserve">3.1.1 Календарный план модуля 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12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 xml:space="preserve">3.1.2 Содержание модуля  </w:t>
            </w:r>
            <w:r>
              <w:rPr>
                <w:i/>
                <w:sz w:val="28"/>
                <w:szCs w:val="28"/>
              </w:rPr>
              <w:t xml:space="preserve"> Календарно- тематическое планирование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12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4. Оценочные и методические материалы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4.1. Методы и приемы оценивания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5. Список используемой литературы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6. Приложения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 xml:space="preserve">Приложение </w:t>
            </w:r>
            <w:proofErr w:type="gramStart"/>
            <w:r w:rsidRPr="00627202">
              <w:rPr>
                <w:i/>
                <w:sz w:val="28"/>
                <w:szCs w:val="28"/>
              </w:rPr>
              <w:t>1  Материалы</w:t>
            </w:r>
            <w:proofErr w:type="gramEnd"/>
            <w:r w:rsidRPr="00627202">
              <w:rPr>
                <w:i/>
                <w:sz w:val="28"/>
                <w:szCs w:val="28"/>
              </w:rPr>
              <w:t xml:space="preserve"> оценивания детей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 xml:space="preserve">Приложение </w:t>
            </w:r>
            <w:proofErr w:type="gramStart"/>
            <w:r w:rsidRPr="00627202">
              <w:rPr>
                <w:i/>
                <w:sz w:val="28"/>
                <w:szCs w:val="28"/>
              </w:rPr>
              <w:t>2  Примерные</w:t>
            </w:r>
            <w:proofErr w:type="gramEnd"/>
            <w:r w:rsidRPr="00627202">
              <w:rPr>
                <w:i/>
                <w:sz w:val="28"/>
                <w:szCs w:val="28"/>
              </w:rPr>
              <w:t xml:space="preserve"> технологические карты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2</w:t>
            </w:r>
          </w:p>
        </w:tc>
      </w:tr>
      <w:tr w:rsidR="00733B35" w:rsidRPr="00627202" w:rsidTr="00AC663F">
        <w:tc>
          <w:tcPr>
            <w:tcW w:w="7128" w:type="dxa"/>
            <w:shd w:val="clear" w:color="auto" w:fill="auto"/>
          </w:tcPr>
          <w:p w:rsidR="00733B35" w:rsidRPr="00627202" w:rsidRDefault="00733B35" w:rsidP="00AC663F">
            <w:pPr>
              <w:rPr>
                <w:i/>
                <w:sz w:val="28"/>
                <w:szCs w:val="28"/>
              </w:rPr>
            </w:pPr>
            <w:r w:rsidRPr="00627202">
              <w:rPr>
                <w:i/>
                <w:sz w:val="28"/>
                <w:szCs w:val="28"/>
              </w:rPr>
              <w:t>Приложение 3 Примерный речевой материал</w:t>
            </w:r>
          </w:p>
        </w:tc>
        <w:tc>
          <w:tcPr>
            <w:tcW w:w="2443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</w:tr>
    </w:tbl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Pr="00F352A1" w:rsidRDefault="00733B35" w:rsidP="00733B35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D8496F">
        <w:rPr>
          <w:b/>
          <w:sz w:val="28"/>
          <w:szCs w:val="28"/>
        </w:rPr>
        <w:t>Пояснительная записка</w:t>
      </w:r>
    </w:p>
    <w:p w:rsidR="00733B35" w:rsidRDefault="00733B35" w:rsidP="00733B35">
      <w:pPr>
        <w:rPr>
          <w:b/>
          <w:sz w:val="28"/>
          <w:szCs w:val="28"/>
        </w:rPr>
      </w:pPr>
    </w:p>
    <w:p w:rsidR="00733B35" w:rsidRPr="0096666B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96666B">
        <w:rPr>
          <w:sz w:val="28"/>
          <w:szCs w:val="28"/>
        </w:rPr>
        <w:t xml:space="preserve">Дошкольный возраст – яркая, неповторимая страница в жизни каждого человека. Именно в этот период происходит приобщение к культуре, к общечеловеческим ценностям. Развивается речь, любознательность, формируется интерес к творчеству, появляется интерес к взаимодействию с другими детьми и взрослыми. Для </w:t>
      </w:r>
      <w:r>
        <w:rPr>
          <w:sz w:val="28"/>
          <w:szCs w:val="28"/>
        </w:rPr>
        <w:t>этого</w:t>
      </w:r>
      <w:r w:rsidRPr="0096666B">
        <w:rPr>
          <w:sz w:val="28"/>
          <w:szCs w:val="28"/>
        </w:rPr>
        <w:t xml:space="preserve"> необходимо стимулировать речевые возможности детей, воображение, желание включаться в творческую деятельность.</w:t>
      </w:r>
    </w:p>
    <w:p w:rsidR="00733B35" w:rsidRPr="0096666B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cs="Helvetica"/>
          <w:sz w:val="20"/>
          <w:szCs w:val="20"/>
        </w:rPr>
      </w:pPr>
      <w:r w:rsidRPr="0096666B">
        <w:rPr>
          <w:sz w:val="28"/>
          <w:szCs w:val="28"/>
        </w:rPr>
        <w:tab/>
      </w:r>
      <w:r>
        <w:rPr>
          <w:sz w:val="28"/>
          <w:szCs w:val="28"/>
        </w:rPr>
        <w:t>Программа «Мастерилка»</w:t>
      </w:r>
      <w:r w:rsidRPr="0096666B">
        <w:rPr>
          <w:sz w:val="28"/>
          <w:szCs w:val="28"/>
        </w:rPr>
        <w:t xml:space="preserve"> вводит ребенка в удивительный мир творчества, у ребёнка появляется возможность поверить в себя, в свои способ</w:t>
      </w:r>
      <w:r>
        <w:rPr>
          <w:sz w:val="28"/>
          <w:szCs w:val="28"/>
        </w:rPr>
        <w:t>ности, обмениваться</w:t>
      </w:r>
      <w:r w:rsidRPr="0096666B">
        <w:rPr>
          <w:sz w:val="28"/>
          <w:szCs w:val="28"/>
        </w:rPr>
        <w:t xml:space="preserve"> чувствами, мыслями.  Программа предусматривает развитие у воспитанников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</w:t>
      </w:r>
      <w:r w:rsidRPr="0096666B">
        <w:rPr>
          <w:rFonts w:ascii="Helvetica" w:hAnsi="Helvetica" w:cs="Helvetica"/>
          <w:sz w:val="20"/>
          <w:szCs w:val="20"/>
        </w:rPr>
        <w:t>.</w:t>
      </w:r>
    </w:p>
    <w:p w:rsidR="00733B35" w:rsidRPr="00C677C8" w:rsidRDefault="00733B35" w:rsidP="00733B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373EA4">
        <w:rPr>
          <w:b/>
          <w:sz w:val="28"/>
          <w:szCs w:val="28"/>
        </w:rPr>
        <w:t>Направленность программы</w:t>
      </w:r>
      <w:r w:rsidRPr="00C677C8">
        <w:rPr>
          <w:sz w:val="28"/>
          <w:szCs w:val="28"/>
        </w:rPr>
        <w:t xml:space="preserve">: </w:t>
      </w:r>
      <w:r>
        <w:rPr>
          <w:sz w:val="28"/>
          <w:szCs w:val="28"/>
        </w:rPr>
        <w:t>художественная</w:t>
      </w:r>
    </w:p>
    <w:p w:rsidR="00733B35" w:rsidRPr="00C677C8" w:rsidRDefault="00733B35" w:rsidP="00733B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C677C8">
        <w:rPr>
          <w:b/>
          <w:sz w:val="28"/>
          <w:szCs w:val="28"/>
        </w:rPr>
        <w:t>Новизна программы</w:t>
      </w:r>
      <w:r w:rsidRPr="00C677C8">
        <w:rPr>
          <w:sz w:val="28"/>
          <w:szCs w:val="28"/>
        </w:rPr>
        <w:t xml:space="preserve"> заключается в том, что дети, на основе </w:t>
      </w:r>
      <w:proofErr w:type="gramStart"/>
      <w:r w:rsidRPr="00C677C8">
        <w:rPr>
          <w:sz w:val="28"/>
          <w:szCs w:val="28"/>
        </w:rPr>
        <w:t>закрепления  полученны</w:t>
      </w:r>
      <w:r>
        <w:rPr>
          <w:sz w:val="28"/>
          <w:szCs w:val="28"/>
        </w:rPr>
        <w:t>х</w:t>
      </w:r>
      <w:proofErr w:type="gramEnd"/>
      <w:r w:rsidRPr="00C677C8">
        <w:rPr>
          <w:sz w:val="28"/>
          <w:szCs w:val="28"/>
        </w:rPr>
        <w:t xml:space="preserve"> навыков  в художественно- творческом развитии,  овладевают умением общаться, понимать свои чувства и поступки,  анализировать их.</w:t>
      </w:r>
    </w:p>
    <w:p w:rsidR="00733B35" w:rsidRPr="00373EA4" w:rsidRDefault="00733B35" w:rsidP="00733B35">
      <w:pPr>
        <w:spacing w:line="360" w:lineRule="auto"/>
        <w:rPr>
          <w:sz w:val="28"/>
          <w:szCs w:val="28"/>
        </w:rPr>
      </w:pPr>
      <w:r w:rsidRPr="00373EA4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>.</w:t>
      </w:r>
      <w:r w:rsidRPr="00373EA4">
        <w:rPr>
          <w:b/>
          <w:sz w:val="28"/>
          <w:szCs w:val="28"/>
        </w:rPr>
        <w:t xml:space="preserve"> Актуальность</w:t>
      </w:r>
      <w:r w:rsidRPr="00373EA4">
        <w:rPr>
          <w:sz w:val="28"/>
          <w:szCs w:val="28"/>
        </w:rPr>
        <w:t xml:space="preserve"> данной программы: </w:t>
      </w:r>
    </w:p>
    <w:p w:rsidR="00733B35" w:rsidRPr="00514D40" w:rsidRDefault="00733B35" w:rsidP="00733B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677C8">
        <w:rPr>
          <w:sz w:val="28"/>
          <w:szCs w:val="28"/>
        </w:rPr>
        <w:t xml:space="preserve">Дополнительное образование детей дошкольного возраста является актуальным направлением развития дошкольного учреждения. Оно по праву рассматривается как важнейшая составляющая образовательного пространства, социально востребовано как образование, органично сочетающее в себе воспитание, обучение и развитие личности ребенка, наиболее открыто и свободно от стандартного подхода: постоянно </w:t>
      </w:r>
      <w:r w:rsidRPr="00C677C8">
        <w:rPr>
          <w:sz w:val="28"/>
          <w:szCs w:val="28"/>
        </w:rPr>
        <w:lastRenderedPageBreak/>
        <w:t>обновляется его содержание, методы и формы работы с</w:t>
      </w:r>
      <w:r w:rsidRPr="00514D40">
        <w:rPr>
          <w:sz w:val="28"/>
          <w:szCs w:val="28"/>
        </w:rPr>
        <w:t xml:space="preserve"> детьми, возможна творческая, авторская позиция педагога. </w:t>
      </w:r>
    </w:p>
    <w:p w:rsidR="00733B35" w:rsidRPr="00373EA4" w:rsidRDefault="00733B35" w:rsidP="00733B3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- </w:t>
      </w:r>
      <w:r w:rsidRPr="00373EA4">
        <w:rPr>
          <w:sz w:val="28"/>
          <w:szCs w:val="28"/>
          <w:lang w:eastAsia="ru-RU"/>
        </w:rPr>
        <w:t xml:space="preserve">систематическое взаимодействие с материалами, создает условия для развития мелкой моторики рук, общение друг с </w:t>
      </w:r>
      <w:proofErr w:type="gramStart"/>
      <w:r w:rsidRPr="00373EA4">
        <w:rPr>
          <w:sz w:val="28"/>
          <w:szCs w:val="28"/>
          <w:lang w:eastAsia="ru-RU"/>
        </w:rPr>
        <w:t>другом,  с</w:t>
      </w:r>
      <w:proofErr w:type="gramEnd"/>
      <w:r w:rsidRPr="00373EA4">
        <w:rPr>
          <w:sz w:val="28"/>
          <w:szCs w:val="28"/>
          <w:lang w:eastAsia="ru-RU"/>
        </w:rPr>
        <w:t xml:space="preserve"> детьми другого возраста, с родителями  оказывает положительное действие на   развитие речи детей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rFonts w:cs="Helvetica"/>
          <w:sz w:val="28"/>
          <w:szCs w:val="28"/>
        </w:rPr>
      </w:pPr>
      <w:r w:rsidRPr="00373EA4">
        <w:rPr>
          <w:sz w:val="28"/>
          <w:szCs w:val="28"/>
        </w:rPr>
        <w:t>-художественное творчество – показатель общего психологического и педагогического развития ребёнка, отражение ребёнком окружающего мира и социальной действительности, которое сочетается с самовыражением. А самое главное – дети никогда не останутся равнодушными ко всему прекрасному</w:t>
      </w:r>
      <w:r w:rsidRPr="00373EA4">
        <w:rPr>
          <w:rFonts w:ascii="Helvetica" w:hAnsi="Helvetica" w:cs="Helvetica"/>
          <w:sz w:val="28"/>
          <w:szCs w:val="28"/>
        </w:rPr>
        <w:t>.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rFonts w:cs="Helvetica"/>
          <w:b/>
          <w:sz w:val="28"/>
          <w:szCs w:val="28"/>
        </w:rPr>
      </w:pPr>
      <w:r>
        <w:rPr>
          <w:rFonts w:cs="Helvetica"/>
          <w:b/>
          <w:sz w:val="28"/>
          <w:szCs w:val="28"/>
        </w:rPr>
        <w:t>1.4.</w:t>
      </w:r>
      <w:r w:rsidRPr="004E0064">
        <w:rPr>
          <w:rFonts w:cs="Helvetica"/>
          <w:b/>
          <w:sz w:val="28"/>
          <w:szCs w:val="28"/>
        </w:rPr>
        <w:t xml:space="preserve"> Педагогическая целесообразность</w:t>
      </w:r>
    </w:p>
    <w:p w:rsidR="00733B35" w:rsidRPr="00FE688A" w:rsidRDefault="00733B35" w:rsidP="00733B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Формулируя цели и задачи образовательной деятельности, учитывая </w:t>
      </w:r>
      <w:r w:rsidRPr="00970104">
        <w:rPr>
          <w:sz w:val="28"/>
          <w:szCs w:val="28"/>
        </w:rPr>
        <w:t>«</w:t>
      </w:r>
      <w:r w:rsidRPr="00FE688A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E688A">
        <w:rPr>
          <w:sz w:val="28"/>
          <w:szCs w:val="28"/>
        </w:rPr>
        <w:t xml:space="preserve"> организации и</w:t>
      </w:r>
      <w:r>
        <w:rPr>
          <w:sz w:val="28"/>
          <w:szCs w:val="28"/>
        </w:rPr>
        <w:t xml:space="preserve"> осуществления образовательной </w:t>
      </w:r>
      <w:r w:rsidRPr="00FE688A">
        <w:rPr>
          <w:sz w:val="28"/>
          <w:szCs w:val="28"/>
        </w:rPr>
        <w:t>деятельности по дополнительным общеобразовательным программам</w:t>
      </w:r>
      <w:r w:rsidRPr="0097010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B4456">
        <w:rPr>
          <w:sz w:val="28"/>
          <w:szCs w:val="28"/>
        </w:rPr>
        <w:t>утвержденн</w:t>
      </w:r>
      <w:r>
        <w:rPr>
          <w:sz w:val="28"/>
          <w:szCs w:val="28"/>
        </w:rPr>
        <w:t xml:space="preserve">ый </w:t>
      </w:r>
      <w:r w:rsidRPr="00786B93">
        <w:rPr>
          <w:kern w:val="36"/>
          <w:sz w:val="28"/>
          <w:szCs w:val="28"/>
        </w:rPr>
        <w:t xml:space="preserve">приказом </w:t>
      </w:r>
      <w:r w:rsidRPr="00EB3D26">
        <w:rPr>
          <w:kern w:val="36"/>
          <w:sz w:val="28"/>
          <w:szCs w:val="28"/>
        </w:rPr>
        <w:t>Министерства образования и науки Российской Федерации (Минобрнауки России) от 29 августа 2013 г. N 1008,</w:t>
      </w:r>
      <w:r w:rsidRPr="00FE688A">
        <w:rPr>
          <w:color w:val="FF0000"/>
          <w:sz w:val="28"/>
          <w:szCs w:val="28"/>
        </w:rPr>
        <w:t xml:space="preserve"> </w:t>
      </w:r>
      <w:r w:rsidRPr="00AB5751">
        <w:rPr>
          <w:sz w:val="28"/>
          <w:szCs w:val="28"/>
        </w:rPr>
        <w:t xml:space="preserve">согласно которому </w:t>
      </w:r>
      <w:r w:rsidRPr="00970104">
        <w:rPr>
          <w:sz w:val="28"/>
          <w:szCs w:val="28"/>
        </w:rPr>
        <w:t>«</w:t>
      </w:r>
      <w:r w:rsidRPr="00AB5751">
        <w:rPr>
          <w:sz w:val="28"/>
          <w:szCs w:val="28"/>
        </w:rPr>
        <w:t xml:space="preserve">образовательная </w:t>
      </w:r>
      <w:r w:rsidRPr="00FE688A">
        <w:rPr>
          <w:sz w:val="28"/>
          <w:szCs w:val="28"/>
        </w:rPr>
        <w:t xml:space="preserve">деятельность по дополнительным общеобразовательным программам должна быть направлена на: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>фор</w:t>
      </w:r>
      <w:r>
        <w:rPr>
          <w:rFonts w:ascii="Times New Roman" w:hAnsi="Times New Roman"/>
          <w:sz w:val="28"/>
          <w:szCs w:val="28"/>
        </w:rPr>
        <w:t xml:space="preserve">мирование и развитие </w:t>
      </w:r>
      <w:proofErr w:type="gramStart"/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FE688A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FE688A">
        <w:rPr>
          <w:rFonts w:ascii="Times New Roman" w:hAnsi="Times New Roman"/>
          <w:sz w:val="28"/>
          <w:szCs w:val="28"/>
        </w:rPr>
        <w:t xml:space="preserve"> учащихся;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 xml:space="preserve">удовлетворение </w:t>
      </w:r>
      <w:proofErr w:type="gramStart"/>
      <w:r w:rsidRPr="00FE688A">
        <w:rPr>
          <w:rFonts w:ascii="Times New Roman" w:hAnsi="Times New Roman"/>
          <w:sz w:val="28"/>
          <w:szCs w:val="28"/>
        </w:rPr>
        <w:t>индивидуальных потребностей</w:t>
      </w:r>
      <w:proofErr w:type="gramEnd"/>
      <w:r w:rsidRPr="00FE688A">
        <w:rPr>
          <w:rFonts w:ascii="Times New Roman" w:hAnsi="Times New Roman"/>
          <w:sz w:val="28"/>
          <w:szCs w:val="28"/>
        </w:rPr>
        <w:t xml:space="preserve"> учащихся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 xml:space="preserve">формирование культуры здорового и безопасного образа жизни, укрепление здоровья учащихся;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учащихся;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 xml:space="preserve">выявление, развитие и поддержку талантливых учащихся, а также лиц, проявивших выдающиеся способности;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lastRenderedPageBreak/>
        <w:t xml:space="preserve">профессиональную ориентацию учащихся;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>создание и обеспечение необходимых условий для личностного развития, укреплени</w:t>
      </w:r>
      <w:r>
        <w:rPr>
          <w:rFonts w:ascii="Times New Roman" w:hAnsi="Times New Roman"/>
          <w:sz w:val="28"/>
          <w:szCs w:val="28"/>
        </w:rPr>
        <w:t>я</w:t>
      </w:r>
      <w:r w:rsidRPr="00FE688A">
        <w:rPr>
          <w:rFonts w:ascii="Times New Roman" w:hAnsi="Times New Roman"/>
          <w:sz w:val="28"/>
          <w:szCs w:val="28"/>
        </w:rPr>
        <w:t xml:space="preserve"> здоровья, профессионального самоопределения и творческого труда учащихся;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 xml:space="preserve"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 </w:t>
      </w:r>
    </w:p>
    <w:p w:rsidR="00733B35" w:rsidRPr="00E0525E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 xml:space="preserve">социализацию и адаптацию учащихся к жизни в обществе; </w:t>
      </w:r>
    </w:p>
    <w:p w:rsidR="00733B35" w:rsidRPr="00FE688A" w:rsidRDefault="00733B35" w:rsidP="00733B35">
      <w:pPr>
        <w:pStyle w:val="af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688A">
        <w:rPr>
          <w:rFonts w:ascii="Times New Roman" w:hAnsi="Times New Roman"/>
          <w:sz w:val="28"/>
          <w:szCs w:val="28"/>
        </w:rPr>
        <w:t xml:space="preserve">формирование общей культуры учащихся; 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FE688A">
        <w:rPr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Pr="00970104">
        <w:rPr>
          <w:sz w:val="28"/>
          <w:szCs w:val="28"/>
        </w:rPr>
        <w:t>»</w:t>
      </w:r>
      <w:r w:rsidRPr="00FE688A">
        <w:rPr>
          <w:sz w:val="28"/>
          <w:szCs w:val="28"/>
        </w:rPr>
        <w:t>.</w:t>
      </w:r>
    </w:p>
    <w:p w:rsidR="00733B35" w:rsidRPr="003D183F" w:rsidRDefault="00733B35" w:rsidP="00733B35">
      <w:pPr>
        <w:tabs>
          <w:tab w:val="num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D183F">
        <w:rPr>
          <w:sz w:val="28"/>
          <w:szCs w:val="28"/>
        </w:rPr>
        <w:t>Образовательная деятельность</w:t>
      </w:r>
      <w:r>
        <w:rPr>
          <w:sz w:val="28"/>
          <w:szCs w:val="28"/>
        </w:rPr>
        <w:t xml:space="preserve"> учреждения по дополнительному образованию</w:t>
      </w:r>
      <w:r w:rsidRPr="003D183F">
        <w:rPr>
          <w:sz w:val="28"/>
          <w:szCs w:val="28"/>
        </w:rPr>
        <w:t>, строится на основе следующих принципов:</w:t>
      </w:r>
    </w:p>
    <w:p w:rsidR="00733B35" w:rsidRPr="00970104" w:rsidRDefault="00733B35" w:rsidP="00733B35">
      <w:pPr>
        <w:pStyle w:val="af0"/>
        <w:numPr>
          <w:ilvl w:val="0"/>
          <w:numId w:val="24"/>
        </w:numPr>
        <w:tabs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970104">
        <w:rPr>
          <w:rFonts w:ascii="Times New Roman" w:eastAsia="Times New Roman" w:hAnsi="Times New Roman"/>
          <w:sz w:val="28"/>
          <w:szCs w:val="28"/>
        </w:rPr>
        <w:t>доступность дополнительного образования детей;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970104">
        <w:rPr>
          <w:sz w:val="28"/>
          <w:szCs w:val="28"/>
        </w:rPr>
        <w:t>инклюзивность дополнительного образования;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rPr>
          <w:sz w:val="28"/>
          <w:szCs w:val="28"/>
        </w:rPr>
      </w:pPr>
      <w:r w:rsidRPr="00970104">
        <w:rPr>
          <w:sz w:val="28"/>
          <w:szCs w:val="28"/>
        </w:rPr>
        <w:t>принцип социокультурной открытости образования;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proofErr w:type="spellStart"/>
      <w:r w:rsidRPr="00970104">
        <w:rPr>
          <w:sz w:val="28"/>
          <w:szCs w:val="28"/>
        </w:rPr>
        <w:t>гуманизация</w:t>
      </w:r>
      <w:proofErr w:type="spellEnd"/>
      <w:r w:rsidRPr="00970104">
        <w:rPr>
          <w:sz w:val="28"/>
          <w:szCs w:val="28"/>
        </w:rPr>
        <w:t>, демократизация образовательного процесса;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970104">
        <w:rPr>
          <w:sz w:val="28"/>
          <w:szCs w:val="28"/>
        </w:rPr>
        <w:t>принцип ценностно-смыслового равенства взрослого и ребёнка;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970104">
        <w:rPr>
          <w:sz w:val="28"/>
          <w:szCs w:val="28"/>
        </w:rPr>
        <w:t>индивидуализация, учет возрастных интересов детей;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rPr>
          <w:sz w:val="28"/>
          <w:szCs w:val="28"/>
        </w:rPr>
      </w:pPr>
      <w:r w:rsidRPr="00970104">
        <w:rPr>
          <w:sz w:val="28"/>
          <w:szCs w:val="28"/>
        </w:rPr>
        <w:t>принцип вариативности – возможность сосуществования различных подходов к отбору содержания и технологии обучения;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0"/>
        </w:tabs>
        <w:suppressAutoHyphens w:val="0"/>
        <w:spacing w:line="360" w:lineRule="auto"/>
        <w:ind w:left="284" w:hanging="284"/>
        <w:rPr>
          <w:sz w:val="28"/>
          <w:szCs w:val="28"/>
        </w:rPr>
      </w:pPr>
      <w:r w:rsidRPr="00970104">
        <w:rPr>
          <w:sz w:val="28"/>
          <w:szCs w:val="28"/>
        </w:rPr>
        <w:t>поддержка образовательных инициатив всех субъектов образовательного пространства (пе</w:t>
      </w:r>
      <w:r>
        <w:rPr>
          <w:sz w:val="28"/>
          <w:szCs w:val="28"/>
        </w:rPr>
        <w:t>дагогов, обучающихся, родителей</w:t>
      </w:r>
      <w:r w:rsidRPr="00970104">
        <w:rPr>
          <w:sz w:val="28"/>
          <w:szCs w:val="28"/>
        </w:rPr>
        <w:t xml:space="preserve"> и др.)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970104">
        <w:rPr>
          <w:sz w:val="28"/>
          <w:szCs w:val="28"/>
        </w:rPr>
        <w:t>сохранение и развитие национально-культурных традиций;</w:t>
      </w:r>
    </w:p>
    <w:p w:rsidR="00733B35" w:rsidRPr="00970104" w:rsidRDefault="00733B35" w:rsidP="00733B35">
      <w:pPr>
        <w:numPr>
          <w:ilvl w:val="0"/>
          <w:numId w:val="24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  <w:jc w:val="both"/>
        <w:rPr>
          <w:sz w:val="28"/>
          <w:szCs w:val="28"/>
        </w:rPr>
      </w:pPr>
      <w:r w:rsidRPr="00970104">
        <w:rPr>
          <w:sz w:val="28"/>
          <w:szCs w:val="28"/>
        </w:rPr>
        <w:t>интеграция общего и дополнительного образования;</w:t>
      </w:r>
    </w:p>
    <w:p w:rsidR="00733B35" w:rsidRPr="004E0064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rFonts w:cs="Helvetica"/>
          <w:b/>
          <w:sz w:val="28"/>
          <w:szCs w:val="28"/>
        </w:rPr>
      </w:pP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1.5.</w:t>
      </w:r>
      <w:r w:rsidRPr="00373EA4">
        <w:rPr>
          <w:b/>
          <w:sz w:val="28"/>
          <w:szCs w:val="28"/>
        </w:rPr>
        <w:t xml:space="preserve"> Цели и задачи</w:t>
      </w:r>
      <w:r w:rsidRPr="00373EA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 образовательной программы</w:t>
      </w:r>
    </w:p>
    <w:p w:rsidR="00733B35" w:rsidRPr="00555792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D8083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555792">
        <w:rPr>
          <w:sz w:val="28"/>
          <w:szCs w:val="28"/>
        </w:rPr>
        <w:t xml:space="preserve">создание условий для </w:t>
      </w:r>
      <w:proofErr w:type="gramStart"/>
      <w:r w:rsidRPr="00555792">
        <w:rPr>
          <w:sz w:val="28"/>
          <w:szCs w:val="28"/>
        </w:rPr>
        <w:t>формирования  творческой</w:t>
      </w:r>
      <w:proofErr w:type="gramEnd"/>
      <w:r w:rsidRPr="00555792">
        <w:rPr>
          <w:sz w:val="28"/>
          <w:szCs w:val="28"/>
        </w:rPr>
        <w:t xml:space="preserve"> личности; содействие речевому развитию в атмосфере совместной деятельности  взрослого и ребенка, через различные виды художественного труда</w:t>
      </w:r>
    </w:p>
    <w:p w:rsidR="00733B35" w:rsidRPr="00555792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b/>
          <w:sz w:val="28"/>
          <w:szCs w:val="28"/>
        </w:rPr>
      </w:pPr>
      <w:r w:rsidRPr="00555792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733B35" w:rsidRPr="00555792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-Создавать условия для </w:t>
      </w:r>
      <w:proofErr w:type="gramStart"/>
      <w:r>
        <w:rPr>
          <w:sz w:val="28"/>
          <w:szCs w:val="28"/>
        </w:rPr>
        <w:t>формирования  умений</w:t>
      </w:r>
      <w:proofErr w:type="gramEnd"/>
      <w:r w:rsidRPr="00555792">
        <w:rPr>
          <w:sz w:val="28"/>
          <w:szCs w:val="28"/>
        </w:rPr>
        <w:t xml:space="preserve"> работать с различными материалами, различными техниками, способами и приёмами работы. </w:t>
      </w:r>
    </w:p>
    <w:p w:rsidR="00733B35" w:rsidRPr="00555792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rStyle w:val="apple-converted-space"/>
          <w:bCs/>
          <w:sz w:val="28"/>
          <w:szCs w:val="28"/>
        </w:rPr>
        <w:t>-С</w:t>
      </w:r>
      <w:r w:rsidRPr="00555792">
        <w:rPr>
          <w:rStyle w:val="apple-converted-space"/>
          <w:bCs/>
          <w:sz w:val="28"/>
          <w:szCs w:val="28"/>
        </w:rPr>
        <w:t xml:space="preserve">оздавать условия </w:t>
      </w:r>
      <w:proofErr w:type="gramStart"/>
      <w:r w:rsidRPr="00555792">
        <w:rPr>
          <w:rStyle w:val="apple-converted-space"/>
          <w:bCs/>
          <w:sz w:val="28"/>
          <w:szCs w:val="28"/>
        </w:rPr>
        <w:t>для</w:t>
      </w:r>
      <w:r>
        <w:rPr>
          <w:rStyle w:val="apple-converted-space"/>
          <w:b/>
          <w:bCs/>
          <w:sz w:val="28"/>
          <w:szCs w:val="28"/>
        </w:rPr>
        <w:t xml:space="preserve">  </w:t>
      </w:r>
      <w:r w:rsidRPr="00555792">
        <w:rPr>
          <w:sz w:val="28"/>
          <w:szCs w:val="28"/>
        </w:rPr>
        <w:t>развит</w:t>
      </w:r>
      <w:r>
        <w:rPr>
          <w:sz w:val="28"/>
          <w:szCs w:val="28"/>
        </w:rPr>
        <w:t>ия</w:t>
      </w:r>
      <w:proofErr w:type="gramEnd"/>
      <w:r w:rsidRPr="00555792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555792">
        <w:rPr>
          <w:sz w:val="28"/>
          <w:szCs w:val="28"/>
        </w:rPr>
        <w:t xml:space="preserve"> общения  с детьми, взрослыми; </w:t>
      </w:r>
      <w:r>
        <w:rPr>
          <w:sz w:val="28"/>
          <w:szCs w:val="28"/>
        </w:rPr>
        <w:t xml:space="preserve">для </w:t>
      </w:r>
      <w:r w:rsidRPr="00555792">
        <w:rPr>
          <w:sz w:val="28"/>
          <w:szCs w:val="28"/>
        </w:rPr>
        <w:t>развит</w:t>
      </w:r>
      <w:r>
        <w:rPr>
          <w:sz w:val="28"/>
          <w:szCs w:val="28"/>
        </w:rPr>
        <w:t>ия</w:t>
      </w:r>
      <w:r w:rsidRPr="00555792">
        <w:rPr>
          <w:sz w:val="28"/>
          <w:szCs w:val="28"/>
        </w:rPr>
        <w:t xml:space="preserve"> творчески</w:t>
      </w:r>
      <w:r>
        <w:rPr>
          <w:sz w:val="28"/>
          <w:szCs w:val="28"/>
        </w:rPr>
        <w:t>х</w:t>
      </w:r>
      <w:r w:rsidRPr="00555792">
        <w:rPr>
          <w:sz w:val="28"/>
          <w:szCs w:val="28"/>
        </w:rPr>
        <w:t xml:space="preserve"> способностей детей, фантази</w:t>
      </w:r>
      <w:r>
        <w:rPr>
          <w:sz w:val="28"/>
          <w:szCs w:val="28"/>
        </w:rPr>
        <w:t>и</w:t>
      </w:r>
      <w:r w:rsidRPr="00555792">
        <w:rPr>
          <w:sz w:val="28"/>
          <w:szCs w:val="28"/>
        </w:rPr>
        <w:t>, воображени</w:t>
      </w:r>
      <w:r>
        <w:rPr>
          <w:sz w:val="28"/>
          <w:szCs w:val="28"/>
        </w:rPr>
        <w:t>я</w:t>
      </w:r>
      <w:r w:rsidRPr="00555792">
        <w:rPr>
          <w:sz w:val="28"/>
          <w:szCs w:val="28"/>
        </w:rPr>
        <w:t xml:space="preserve">. 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555792">
        <w:rPr>
          <w:sz w:val="28"/>
          <w:szCs w:val="28"/>
        </w:rPr>
        <w:t>оспитывать аккуратность, терпение, чувство взаимопомощи, ответственности за порученное дело, самостоятельность, бережное и экономичное отнош</w:t>
      </w:r>
      <w:r>
        <w:rPr>
          <w:sz w:val="28"/>
          <w:szCs w:val="28"/>
        </w:rPr>
        <w:t>ение к используемым материалам</w:t>
      </w:r>
    </w:p>
    <w:p w:rsidR="00733B35" w:rsidRPr="006A0BEB" w:rsidRDefault="00733B35" w:rsidP="00733B3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5F3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A0BEB">
        <w:rPr>
          <w:b/>
          <w:sz w:val="28"/>
          <w:szCs w:val="28"/>
        </w:rPr>
        <w:t>Отличительной особенностью</w:t>
      </w:r>
      <w:r>
        <w:rPr>
          <w:sz w:val="28"/>
          <w:szCs w:val="28"/>
        </w:rPr>
        <w:t xml:space="preserve"> программы «Мастерилка»</w:t>
      </w:r>
      <w:r w:rsidRPr="006A0BEB">
        <w:rPr>
          <w:sz w:val="28"/>
          <w:szCs w:val="28"/>
        </w:rPr>
        <w:t xml:space="preserve"> является то, что она включает в себя создание индивидуальных и коллективных сюжетно-тематических композиций, в которых используются изделия, выполненные </w:t>
      </w:r>
      <w:r>
        <w:rPr>
          <w:sz w:val="28"/>
          <w:szCs w:val="28"/>
        </w:rPr>
        <w:t>из разных материалов: бумага,</w:t>
      </w:r>
      <w:r w:rsidRPr="006A0BEB">
        <w:rPr>
          <w:sz w:val="28"/>
          <w:szCs w:val="28"/>
        </w:rPr>
        <w:t xml:space="preserve"> природный материал, бросовый, и представление своих изделий перед детьми младшего возраста, сверстников и родителей на выставках.</w:t>
      </w:r>
      <w:r>
        <w:rPr>
          <w:sz w:val="28"/>
          <w:szCs w:val="28"/>
        </w:rPr>
        <w:t xml:space="preserve"> На основе созданных композиций проводится работа по формированию коммуникативных навыков детей через разные (совместные с другими детьми, педагогами, родителями) формы деятельности.</w:t>
      </w:r>
    </w:p>
    <w:p w:rsidR="00733B35" w:rsidRPr="00805F38" w:rsidRDefault="00733B35" w:rsidP="00733B3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5F38">
        <w:rPr>
          <w:sz w:val="28"/>
          <w:szCs w:val="28"/>
        </w:rPr>
        <w:t xml:space="preserve">Созданные в </w:t>
      </w:r>
      <w:r>
        <w:rPr>
          <w:sz w:val="28"/>
          <w:szCs w:val="28"/>
        </w:rPr>
        <w:t>течение года</w:t>
      </w:r>
      <w:r w:rsidRPr="00805F38">
        <w:rPr>
          <w:sz w:val="28"/>
          <w:szCs w:val="28"/>
        </w:rPr>
        <w:t xml:space="preserve"> детские работы используются </w:t>
      </w:r>
      <w:proofErr w:type="gramStart"/>
      <w:r w:rsidRPr="00805F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оформлении</w:t>
      </w:r>
      <w:proofErr w:type="gramEnd"/>
      <w:r>
        <w:rPr>
          <w:sz w:val="28"/>
          <w:szCs w:val="28"/>
        </w:rPr>
        <w:t xml:space="preserve"> интерьера</w:t>
      </w:r>
      <w:r w:rsidRPr="00805F38">
        <w:rPr>
          <w:sz w:val="28"/>
          <w:szCs w:val="28"/>
        </w:rPr>
        <w:t xml:space="preserve">. Продукты деятельности детей используются как </w:t>
      </w:r>
      <w:r>
        <w:rPr>
          <w:sz w:val="28"/>
          <w:szCs w:val="28"/>
        </w:rPr>
        <w:t xml:space="preserve">в игровой деятельности, так и в качестве </w:t>
      </w:r>
      <w:r w:rsidRPr="00805F38">
        <w:rPr>
          <w:sz w:val="28"/>
          <w:szCs w:val="28"/>
        </w:rPr>
        <w:t>подарк</w:t>
      </w:r>
      <w:r>
        <w:rPr>
          <w:sz w:val="28"/>
          <w:szCs w:val="28"/>
        </w:rPr>
        <w:t>ов</w:t>
      </w:r>
      <w:r w:rsidRPr="00805F38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календарным </w:t>
      </w:r>
      <w:r w:rsidRPr="00805F38">
        <w:rPr>
          <w:sz w:val="28"/>
          <w:szCs w:val="28"/>
        </w:rPr>
        <w:t>праздникам: день матери, Новый год, 8 марта, ден</w:t>
      </w:r>
      <w:r>
        <w:rPr>
          <w:sz w:val="28"/>
          <w:szCs w:val="28"/>
        </w:rPr>
        <w:t>ь воспитателя, день защитников О</w:t>
      </w:r>
      <w:r w:rsidRPr="00805F38">
        <w:rPr>
          <w:sz w:val="28"/>
          <w:szCs w:val="28"/>
        </w:rPr>
        <w:t>течества и т.д.</w:t>
      </w:r>
    </w:p>
    <w:p w:rsidR="00733B35" w:rsidRPr="00805F38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805F38">
        <w:rPr>
          <w:sz w:val="28"/>
          <w:szCs w:val="28"/>
        </w:rPr>
        <w:t>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733B35" w:rsidRPr="00805F38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001C9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05F38">
        <w:rPr>
          <w:sz w:val="28"/>
          <w:szCs w:val="28"/>
        </w:rPr>
        <w:t xml:space="preserve">Программа рассчитана на детей </w:t>
      </w:r>
      <w:r>
        <w:rPr>
          <w:sz w:val="28"/>
          <w:szCs w:val="28"/>
        </w:rPr>
        <w:t>4-</w:t>
      </w:r>
      <w:r w:rsidRPr="00805F38">
        <w:rPr>
          <w:sz w:val="28"/>
          <w:szCs w:val="28"/>
        </w:rPr>
        <w:t>6 лет. Про</w:t>
      </w:r>
      <w:r>
        <w:rPr>
          <w:sz w:val="28"/>
          <w:szCs w:val="28"/>
        </w:rPr>
        <w:t>водятся во второй половине дня 2</w:t>
      </w:r>
      <w:r w:rsidRPr="00805F38">
        <w:rPr>
          <w:sz w:val="28"/>
          <w:szCs w:val="28"/>
        </w:rPr>
        <w:t xml:space="preserve"> раз в неделю, с сентября по май. Продолжительность – не более </w:t>
      </w:r>
      <w:r>
        <w:rPr>
          <w:sz w:val="28"/>
          <w:szCs w:val="28"/>
        </w:rPr>
        <w:t>20-</w:t>
      </w:r>
      <w:r w:rsidRPr="00805F38">
        <w:rPr>
          <w:sz w:val="28"/>
          <w:szCs w:val="28"/>
        </w:rPr>
        <w:t>25 минут.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5001C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8.</w:t>
      </w:r>
      <w:r w:rsidRPr="00805F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05F38">
        <w:rPr>
          <w:sz w:val="28"/>
          <w:szCs w:val="28"/>
        </w:rPr>
        <w:t xml:space="preserve">Программа “Мастерилка” по дополнительному образованию рассчитана на </w:t>
      </w:r>
      <w:r>
        <w:rPr>
          <w:sz w:val="28"/>
          <w:szCs w:val="28"/>
        </w:rPr>
        <w:t>1</w:t>
      </w:r>
      <w:r w:rsidRPr="00805F3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5001C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5001C9">
        <w:rPr>
          <w:b/>
          <w:sz w:val="28"/>
          <w:szCs w:val="28"/>
        </w:rPr>
        <w:t xml:space="preserve">Формы </w:t>
      </w:r>
      <w:r>
        <w:rPr>
          <w:b/>
          <w:sz w:val="28"/>
          <w:szCs w:val="28"/>
        </w:rPr>
        <w:t>проведения образовательной деятельности</w:t>
      </w:r>
      <w:r>
        <w:rPr>
          <w:sz w:val="28"/>
          <w:szCs w:val="28"/>
        </w:rPr>
        <w:t xml:space="preserve"> </w:t>
      </w:r>
    </w:p>
    <w:p w:rsidR="00733B35" w:rsidRDefault="00733B35" w:rsidP="00733B35">
      <w:pPr>
        <w:shd w:val="clear" w:color="auto" w:fill="FFFFFF"/>
        <w:spacing w:after="120" w:line="240" w:lineRule="atLeast"/>
        <w:rPr>
          <w:sz w:val="28"/>
          <w:szCs w:val="28"/>
          <w:lang w:eastAsia="ru-RU"/>
        </w:rPr>
      </w:pPr>
    </w:p>
    <w:p w:rsidR="00733B35" w:rsidRPr="005001C9" w:rsidRDefault="00733B35" w:rsidP="00733B35">
      <w:pPr>
        <w:shd w:val="clear" w:color="auto" w:fill="FFFFFF"/>
        <w:spacing w:after="120" w:line="240" w:lineRule="atLeast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Занятия проводятся в   игровой форме, предусмотрены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творческая  продуктивная</w:t>
      </w:r>
      <w:proofErr w:type="gramEnd"/>
      <w:r>
        <w:rPr>
          <w:sz w:val="28"/>
          <w:szCs w:val="28"/>
          <w:lang w:eastAsia="ru-RU"/>
        </w:rPr>
        <w:t xml:space="preserve"> деятельность, </w:t>
      </w:r>
      <w:r w:rsidRPr="005001C9">
        <w:rPr>
          <w:sz w:val="28"/>
          <w:szCs w:val="28"/>
          <w:lang w:eastAsia="ru-RU"/>
        </w:rPr>
        <w:t xml:space="preserve"> бесед</w:t>
      </w:r>
      <w:r>
        <w:rPr>
          <w:sz w:val="28"/>
          <w:szCs w:val="28"/>
          <w:lang w:eastAsia="ru-RU"/>
        </w:rPr>
        <w:t>ы, исследовательская деятельность</w:t>
      </w:r>
      <w:r w:rsidRPr="005001C9">
        <w:rPr>
          <w:sz w:val="28"/>
          <w:szCs w:val="28"/>
          <w:lang w:eastAsia="ru-RU"/>
        </w:rPr>
        <w:t>, рассказы</w:t>
      </w:r>
      <w:r>
        <w:rPr>
          <w:sz w:val="28"/>
          <w:szCs w:val="28"/>
          <w:lang w:eastAsia="ru-RU"/>
        </w:rPr>
        <w:t xml:space="preserve">вание </w:t>
      </w:r>
      <w:r w:rsidRPr="005001C9">
        <w:rPr>
          <w:sz w:val="28"/>
          <w:szCs w:val="28"/>
          <w:lang w:eastAsia="ru-RU"/>
        </w:rPr>
        <w:t xml:space="preserve"> детей, пока</w:t>
      </w:r>
      <w:r>
        <w:rPr>
          <w:sz w:val="28"/>
          <w:szCs w:val="28"/>
          <w:lang w:eastAsia="ru-RU"/>
        </w:rPr>
        <w:t>з воспитателем способа действия.</w:t>
      </w:r>
      <w:r w:rsidRPr="005001C9">
        <w:rPr>
          <w:sz w:val="28"/>
          <w:szCs w:val="28"/>
          <w:lang w:eastAsia="ru-RU"/>
        </w:rPr>
        <w:t xml:space="preserve"> </w:t>
      </w:r>
    </w:p>
    <w:p w:rsidR="00733B35" w:rsidRPr="00DD609E" w:rsidRDefault="00733B35" w:rsidP="00733B35">
      <w:pPr>
        <w:spacing w:after="120" w:line="240" w:lineRule="atLeast"/>
        <w:rPr>
          <w:b/>
          <w:i/>
          <w:iCs/>
          <w:sz w:val="28"/>
          <w:szCs w:val="28"/>
          <w:shd w:val="clear" w:color="auto" w:fill="FFFFFF"/>
          <w:lang w:eastAsia="ru-RU"/>
        </w:rPr>
      </w:pPr>
      <w:r w:rsidRPr="00DD609E">
        <w:rPr>
          <w:b/>
          <w:i/>
          <w:iCs/>
          <w:sz w:val="28"/>
          <w:szCs w:val="28"/>
          <w:shd w:val="clear" w:color="auto" w:fill="FFFFFF"/>
          <w:lang w:eastAsia="ru-RU"/>
        </w:rPr>
        <w:t>Методы организации непосредственно образовательной деятельности:</w:t>
      </w:r>
    </w:p>
    <w:p w:rsidR="00733B35" w:rsidRPr="005001C9" w:rsidRDefault="00733B35" w:rsidP="00733B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 xml:space="preserve">словесный (устное изложение, беседа, </w:t>
      </w:r>
      <w:proofErr w:type="gramStart"/>
      <w:r w:rsidRPr="005001C9">
        <w:rPr>
          <w:sz w:val="28"/>
          <w:szCs w:val="28"/>
          <w:lang w:eastAsia="ru-RU"/>
        </w:rPr>
        <w:t>рассуждение,  рассказ</w:t>
      </w:r>
      <w:r>
        <w:rPr>
          <w:sz w:val="28"/>
          <w:szCs w:val="28"/>
          <w:lang w:eastAsia="ru-RU"/>
        </w:rPr>
        <w:t>ывание</w:t>
      </w:r>
      <w:proofErr w:type="gramEnd"/>
      <w:r w:rsidRPr="005001C9">
        <w:rPr>
          <w:sz w:val="28"/>
          <w:szCs w:val="28"/>
          <w:lang w:eastAsia="ru-RU"/>
        </w:rPr>
        <w:t xml:space="preserve"> т.д.),</w:t>
      </w:r>
    </w:p>
    <w:p w:rsidR="00733B35" w:rsidRPr="005001C9" w:rsidRDefault="00733B35" w:rsidP="00733B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наглядный (показ иллюстраций, фотографий, наблюдение).</w:t>
      </w:r>
    </w:p>
    <w:p w:rsidR="00733B35" w:rsidRPr="005001C9" w:rsidRDefault="00733B35" w:rsidP="00733B35">
      <w:pPr>
        <w:numPr>
          <w:ilvl w:val="0"/>
          <w:numId w:val="15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 xml:space="preserve">практический (выполнение работ по технологическим картам, схемам, </w:t>
      </w:r>
      <w:r>
        <w:rPr>
          <w:sz w:val="28"/>
          <w:szCs w:val="28"/>
          <w:lang w:eastAsia="ru-RU"/>
        </w:rPr>
        <w:t xml:space="preserve">игры, инсценировки, </w:t>
      </w:r>
      <w:r w:rsidRPr="005001C9">
        <w:rPr>
          <w:sz w:val="28"/>
          <w:szCs w:val="28"/>
          <w:lang w:eastAsia="ru-RU"/>
        </w:rPr>
        <w:t>и др.).</w:t>
      </w:r>
    </w:p>
    <w:p w:rsidR="00733B35" w:rsidRPr="00DD609E" w:rsidRDefault="00733B35" w:rsidP="00733B35">
      <w:pPr>
        <w:shd w:val="clear" w:color="auto" w:fill="FFFFFF"/>
        <w:spacing w:after="120" w:line="240" w:lineRule="atLeast"/>
        <w:rPr>
          <w:b/>
          <w:sz w:val="28"/>
          <w:szCs w:val="28"/>
          <w:lang w:eastAsia="ru-RU"/>
        </w:rPr>
      </w:pPr>
      <w:r w:rsidRPr="00DD609E">
        <w:rPr>
          <w:b/>
          <w:i/>
          <w:iCs/>
          <w:sz w:val="28"/>
          <w:szCs w:val="28"/>
          <w:lang w:eastAsia="ru-RU"/>
        </w:rPr>
        <w:t xml:space="preserve">Методы освоения </w:t>
      </w:r>
      <w:proofErr w:type="gramStart"/>
      <w:r w:rsidRPr="00DD609E">
        <w:rPr>
          <w:b/>
          <w:i/>
          <w:iCs/>
          <w:sz w:val="28"/>
          <w:szCs w:val="28"/>
          <w:lang w:eastAsia="ru-RU"/>
        </w:rPr>
        <w:t>практической  деятельности</w:t>
      </w:r>
      <w:proofErr w:type="gramEnd"/>
      <w:r w:rsidRPr="00DD609E">
        <w:rPr>
          <w:b/>
          <w:i/>
          <w:iCs/>
          <w:sz w:val="28"/>
          <w:szCs w:val="28"/>
          <w:lang w:eastAsia="ru-RU"/>
        </w:rPr>
        <w:t xml:space="preserve"> детей:</w:t>
      </w:r>
    </w:p>
    <w:p w:rsidR="00733B35" w:rsidRPr="005001C9" w:rsidRDefault="00733B35" w:rsidP="00733B35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создание практического опыта</w:t>
      </w:r>
      <w:r w:rsidRPr="005001C9">
        <w:rPr>
          <w:sz w:val="28"/>
          <w:szCs w:val="28"/>
          <w:lang w:eastAsia="ru-RU"/>
        </w:rPr>
        <w:t xml:space="preserve"> – дети воспроизводят полученные знания и освоенные способы деятельности;</w:t>
      </w:r>
    </w:p>
    <w:p w:rsidR="00733B35" w:rsidRPr="005001C9" w:rsidRDefault="00733B35" w:rsidP="00733B35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733B35" w:rsidRPr="005001C9" w:rsidRDefault="00733B35" w:rsidP="00733B35">
      <w:pPr>
        <w:numPr>
          <w:ilvl w:val="0"/>
          <w:numId w:val="16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исследовательский – самостоятельная творческая работа детей.</w:t>
      </w:r>
    </w:p>
    <w:p w:rsidR="00733B35" w:rsidRPr="00DD609E" w:rsidRDefault="00733B35" w:rsidP="00733B35">
      <w:pPr>
        <w:shd w:val="clear" w:color="auto" w:fill="FFFFFF"/>
        <w:spacing w:after="120" w:line="240" w:lineRule="atLeast"/>
        <w:rPr>
          <w:b/>
          <w:sz w:val="28"/>
          <w:szCs w:val="28"/>
          <w:lang w:eastAsia="ru-RU"/>
        </w:rPr>
      </w:pPr>
      <w:r w:rsidRPr="00DD609E">
        <w:rPr>
          <w:b/>
          <w:i/>
          <w:iCs/>
          <w:sz w:val="28"/>
          <w:szCs w:val="28"/>
          <w:lang w:eastAsia="ru-RU"/>
        </w:rPr>
        <w:t xml:space="preserve">Методы    организации деятельности детей </w:t>
      </w:r>
      <w:proofErr w:type="gramStart"/>
      <w:r w:rsidRPr="00DD609E">
        <w:rPr>
          <w:b/>
          <w:i/>
          <w:iCs/>
          <w:sz w:val="28"/>
          <w:szCs w:val="28"/>
          <w:lang w:eastAsia="ru-RU"/>
        </w:rPr>
        <w:t>в  образовательной</w:t>
      </w:r>
      <w:proofErr w:type="gramEnd"/>
      <w:r w:rsidRPr="00DD609E">
        <w:rPr>
          <w:b/>
          <w:i/>
          <w:iCs/>
          <w:sz w:val="28"/>
          <w:szCs w:val="28"/>
          <w:lang w:eastAsia="ru-RU"/>
        </w:rPr>
        <w:t xml:space="preserve"> деятельности:</w:t>
      </w:r>
    </w:p>
    <w:p w:rsidR="00733B35" w:rsidRPr="005001C9" w:rsidRDefault="00733B35" w:rsidP="00733B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фронтальный – одновременная работа со всеми детьми,</w:t>
      </w:r>
    </w:p>
    <w:p w:rsidR="00733B35" w:rsidRPr="005001C9" w:rsidRDefault="00733B35" w:rsidP="00733B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индивидуально-фронтальный – чередование индивидуальных и фронтальных форм работы,</w:t>
      </w:r>
    </w:p>
    <w:p w:rsidR="00733B35" w:rsidRPr="005001C9" w:rsidRDefault="00733B35" w:rsidP="00733B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групповой – организация работы в группах,</w:t>
      </w:r>
    </w:p>
    <w:p w:rsidR="00733B35" w:rsidRPr="005001C9" w:rsidRDefault="00733B35" w:rsidP="00733B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t>индивидуальный – индивидуальное выпо</w:t>
      </w:r>
      <w:r>
        <w:rPr>
          <w:sz w:val="28"/>
          <w:szCs w:val="28"/>
          <w:lang w:eastAsia="ru-RU"/>
        </w:rPr>
        <w:t>лнение заданий, решение проблем,</w:t>
      </w:r>
    </w:p>
    <w:p w:rsidR="00733B35" w:rsidRDefault="00733B35" w:rsidP="00733B35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ind w:left="375"/>
        <w:rPr>
          <w:sz w:val="28"/>
          <w:szCs w:val="28"/>
          <w:lang w:eastAsia="ru-RU"/>
        </w:rPr>
      </w:pPr>
      <w:r w:rsidRPr="005001C9">
        <w:rPr>
          <w:sz w:val="28"/>
          <w:szCs w:val="28"/>
          <w:lang w:eastAsia="ru-RU"/>
        </w:rPr>
        <w:lastRenderedPageBreak/>
        <w:t>и другие.</w:t>
      </w:r>
    </w:p>
    <w:p w:rsidR="00733B35" w:rsidRDefault="00733B35" w:rsidP="00733B35">
      <w:pPr>
        <w:shd w:val="clear" w:color="auto" w:fill="FFFFFF"/>
        <w:suppressAutoHyphens w:val="0"/>
        <w:spacing w:before="100" w:beforeAutospacing="1" w:after="100" w:afterAutospacing="1" w:line="360" w:lineRule="auto"/>
        <w:ind w:left="1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Занятия проводятся во вторую половину дня 2 раза в неделю, в отведенное время на дополнительное образование в режиме дня.</w:t>
      </w:r>
    </w:p>
    <w:p w:rsidR="00733B35" w:rsidRPr="005001C9" w:rsidRDefault="00733B35" w:rsidP="00733B35">
      <w:pPr>
        <w:shd w:val="clear" w:color="auto" w:fill="FFFFFF"/>
        <w:suppressAutoHyphens w:val="0"/>
        <w:spacing w:before="100" w:beforeAutospacing="1" w:after="100" w:afterAutospacing="1" w:line="240" w:lineRule="atLeast"/>
        <w:ind w:left="15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1.10.</w:t>
      </w:r>
      <w:r w:rsidRPr="005001C9">
        <w:rPr>
          <w:b/>
          <w:sz w:val="28"/>
          <w:szCs w:val="28"/>
          <w:lang w:eastAsia="ru-RU"/>
        </w:rPr>
        <w:t xml:space="preserve"> Ожидаемые результаты</w:t>
      </w:r>
    </w:p>
    <w:p w:rsidR="00733B35" w:rsidRPr="005001C9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1C9">
        <w:rPr>
          <w:sz w:val="28"/>
          <w:szCs w:val="28"/>
        </w:rPr>
        <w:t xml:space="preserve">В результате обучения по данной программе предполагается выявление и осознание ребенком своих способностей, </w:t>
      </w:r>
      <w:r>
        <w:rPr>
          <w:sz w:val="28"/>
          <w:szCs w:val="28"/>
        </w:rPr>
        <w:t xml:space="preserve">формирование умений и навыков работы с разными материалами (природным, бросовым, бумаги, картона),  </w:t>
      </w:r>
      <w:r w:rsidRPr="005001C9">
        <w:rPr>
          <w:sz w:val="28"/>
          <w:szCs w:val="28"/>
        </w:rPr>
        <w:t>формирование специальных умений, способов самоконтроля, развитие внимания, памяти, мышления, пространственного воображения, мелкой моторики рук и глазомера; развитие коммуникативных навыков</w:t>
      </w:r>
      <w:r>
        <w:rPr>
          <w:sz w:val="28"/>
          <w:szCs w:val="28"/>
        </w:rPr>
        <w:t>,</w:t>
      </w:r>
      <w:r w:rsidRPr="005001C9">
        <w:rPr>
          <w:sz w:val="28"/>
          <w:szCs w:val="28"/>
        </w:rPr>
        <w:t xml:space="preserve"> а именно общения со сверстниками, взрослыми</w:t>
      </w:r>
      <w:r>
        <w:rPr>
          <w:sz w:val="28"/>
          <w:szCs w:val="28"/>
        </w:rPr>
        <w:t>;</w:t>
      </w:r>
      <w:r w:rsidRPr="00500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 w:rsidRPr="005001C9">
        <w:rPr>
          <w:sz w:val="28"/>
          <w:szCs w:val="28"/>
        </w:rPr>
        <w:t>художественного вкуса, творческих способностей и фантазии; овладени</w:t>
      </w:r>
      <w:r>
        <w:rPr>
          <w:sz w:val="28"/>
          <w:szCs w:val="28"/>
        </w:rPr>
        <w:t>е</w:t>
      </w:r>
      <w:r w:rsidRPr="005001C9">
        <w:rPr>
          <w:sz w:val="28"/>
          <w:szCs w:val="28"/>
        </w:rPr>
        <w:t xml:space="preserve"> навыками культуры труда, приобретени</w:t>
      </w:r>
      <w:r>
        <w:rPr>
          <w:sz w:val="28"/>
          <w:szCs w:val="28"/>
        </w:rPr>
        <w:t>е</w:t>
      </w:r>
      <w:r w:rsidRPr="005001C9">
        <w:rPr>
          <w:sz w:val="28"/>
          <w:szCs w:val="28"/>
        </w:rPr>
        <w:t xml:space="preserve"> навыков работы в коллективе.</w:t>
      </w:r>
    </w:p>
    <w:p w:rsidR="00733B35" w:rsidRPr="0009427E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09427E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1.</w:t>
      </w:r>
      <w:r w:rsidRPr="0009427E">
        <w:rPr>
          <w:sz w:val="28"/>
          <w:szCs w:val="28"/>
        </w:rPr>
        <w:t xml:space="preserve"> </w:t>
      </w:r>
      <w:r w:rsidRPr="0009427E">
        <w:rPr>
          <w:b/>
          <w:sz w:val="28"/>
          <w:szCs w:val="28"/>
        </w:rPr>
        <w:t>Формы подведения итогов</w:t>
      </w:r>
      <w:r w:rsidRPr="0009427E">
        <w:rPr>
          <w:sz w:val="28"/>
          <w:szCs w:val="28"/>
        </w:rPr>
        <w:t xml:space="preserve"> реализации дополнительной образовательной программы: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27E">
        <w:rPr>
          <w:sz w:val="28"/>
          <w:szCs w:val="28"/>
        </w:rPr>
        <w:t>выставки детских работ в детском саду;</w:t>
      </w:r>
    </w:p>
    <w:p w:rsidR="00733B35" w:rsidRPr="0009427E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27E">
        <w:rPr>
          <w:sz w:val="28"/>
          <w:szCs w:val="28"/>
        </w:rPr>
        <w:t>участие в конкурсах художественно –</w:t>
      </w:r>
      <w:r>
        <w:rPr>
          <w:sz w:val="28"/>
          <w:szCs w:val="28"/>
        </w:rPr>
        <w:t xml:space="preserve"> эстетической </w:t>
      </w:r>
      <w:proofErr w:type="gramStart"/>
      <w:r>
        <w:rPr>
          <w:sz w:val="28"/>
          <w:szCs w:val="28"/>
        </w:rPr>
        <w:t>направленности;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</w:t>
      </w:r>
      <w:r w:rsidRPr="0009427E">
        <w:rPr>
          <w:sz w:val="28"/>
          <w:szCs w:val="28"/>
        </w:rPr>
        <w:t>презентация детских работ роди</w:t>
      </w:r>
      <w:r>
        <w:rPr>
          <w:sz w:val="28"/>
          <w:szCs w:val="28"/>
        </w:rPr>
        <w:t>телям (сверстникам, малышам);</w:t>
      </w:r>
      <w:r>
        <w:rPr>
          <w:sz w:val="28"/>
          <w:szCs w:val="28"/>
        </w:rPr>
        <w:br/>
        <w:t xml:space="preserve">- </w:t>
      </w:r>
      <w:r w:rsidRPr="0009427E">
        <w:rPr>
          <w:sz w:val="28"/>
          <w:szCs w:val="28"/>
        </w:rPr>
        <w:t>отчет воспитателя на</w:t>
      </w:r>
      <w:r>
        <w:rPr>
          <w:sz w:val="28"/>
          <w:szCs w:val="28"/>
        </w:rPr>
        <w:t xml:space="preserve"> итоговом </w:t>
      </w:r>
      <w:r w:rsidRPr="0009427E">
        <w:rPr>
          <w:sz w:val="28"/>
          <w:szCs w:val="28"/>
        </w:rPr>
        <w:t xml:space="preserve"> пед</w:t>
      </w:r>
      <w:r>
        <w:rPr>
          <w:sz w:val="28"/>
          <w:szCs w:val="28"/>
        </w:rPr>
        <w:t xml:space="preserve">агогическом </w:t>
      </w:r>
      <w:r w:rsidRPr="0009427E">
        <w:rPr>
          <w:sz w:val="28"/>
          <w:szCs w:val="28"/>
        </w:rPr>
        <w:t>совете.</w:t>
      </w:r>
    </w:p>
    <w:p w:rsidR="00733B35" w:rsidRDefault="00733B35" w:rsidP="00733B35">
      <w:pPr>
        <w:shd w:val="clear" w:color="auto" w:fill="FFFFFF"/>
        <w:suppressAutoHyphens w:val="0"/>
        <w:spacing w:before="100" w:beforeAutospacing="1" w:after="100" w:afterAutospacing="1" w:line="240" w:lineRule="atLeast"/>
        <w:ind w:left="15"/>
        <w:jc w:val="both"/>
        <w:rPr>
          <w:b/>
          <w:sz w:val="28"/>
          <w:szCs w:val="28"/>
          <w:lang w:eastAsia="ru-RU"/>
        </w:rPr>
      </w:pPr>
      <w:r w:rsidRPr="0009427E">
        <w:rPr>
          <w:b/>
          <w:sz w:val="28"/>
          <w:szCs w:val="28"/>
          <w:lang w:eastAsia="ru-RU"/>
        </w:rPr>
        <w:t>2. Организационно – педагогические условия</w:t>
      </w:r>
    </w:p>
    <w:p w:rsidR="00733B35" w:rsidRDefault="00733B35" w:rsidP="00733B35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5A3B54">
        <w:rPr>
          <w:sz w:val="28"/>
          <w:szCs w:val="28"/>
          <w:lang w:eastAsia="ru-RU"/>
        </w:rPr>
        <w:t>Программа дополнительного образования утверждена на педагогическом совете учреждения. Имеются методические разработки по модулям программы. Педагог использует в работе наглядные пособия, иллюстративный материал, фотоматериалы, видеоматериалы. Польз</w:t>
      </w:r>
      <w:r>
        <w:rPr>
          <w:sz w:val="28"/>
          <w:szCs w:val="28"/>
          <w:lang w:eastAsia="ru-RU"/>
        </w:rPr>
        <w:t>уется специальной методическими</w:t>
      </w:r>
      <w:r w:rsidRPr="005A3B54">
        <w:rPr>
          <w:sz w:val="28"/>
          <w:szCs w:val="28"/>
          <w:lang w:eastAsia="ru-RU"/>
        </w:rPr>
        <w:t xml:space="preserve"> пособиями, справочной литературой. Разработан диагностический инструментарий. </w:t>
      </w:r>
    </w:p>
    <w:p w:rsidR="00733B35" w:rsidRPr="005A3B54" w:rsidRDefault="00733B35" w:rsidP="00733B35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</w:rPr>
      </w:pPr>
      <w:r w:rsidRPr="005A3B54">
        <w:rPr>
          <w:sz w:val="28"/>
          <w:szCs w:val="28"/>
          <w:lang w:eastAsia="ru-RU"/>
        </w:rPr>
        <w:lastRenderedPageBreak/>
        <w:tab/>
      </w:r>
      <w:r w:rsidRPr="005A3B54">
        <w:rPr>
          <w:color w:val="000000"/>
          <w:sz w:val="28"/>
          <w:szCs w:val="28"/>
        </w:rPr>
        <w:t>Курс занятий рассчитан на 9 месяцев (с сентября по май). 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  <w:r w:rsidRPr="005A3B54">
        <w:rPr>
          <w:sz w:val="28"/>
          <w:szCs w:val="28"/>
        </w:rPr>
        <w:t xml:space="preserve"> </w:t>
      </w: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33B35" w:rsidRPr="0096666B" w:rsidRDefault="00733B35" w:rsidP="00733B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96666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96666B">
        <w:rPr>
          <w:b/>
          <w:sz w:val="28"/>
          <w:szCs w:val="28"/>
        </w:rPr>
        <w:t xml:space="preserve"> Материально- технические условия </w:t>
      </w:r>
    </w:p>
    <w:p w:rsidR="00733B35" w:rsidRDefault="00733B35" w:rsidP="00733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66B">
        <w:rPr>
          <w:sz w:val="28"/>
          <w:szCs w:val="28"/>
        </w:rPr>
        <w:t>Подбор традиционного и нетрадиционного материала и инструментов для творч</w:t>
      </w:r>
      <w:r>
        <w:rPr>
          <w:sz w:val="28"/>
          <w:szCs w:val="28"/>
        </w:rPr>
        <w:t>еской деятельности детей</w:t>
      </w:r>
    </w:p>
    <w:p w:rsidR="00733B35" w:rsidRDefault="00733B35" w:rsidP="00733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Мультимедийная установка, магнитофон, фотоаппарат</w:t>
      </w:r>
    </w:p>
    <w:p w:rsidR="00733B35" w:rsidRPr="0096666B" w:rsidRDefault="00733B35" w:rsidP="00733B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Картотека технологических карт </w:t>
      </w:r>
    </w:p>
    <w:p w:rsidR="00733B35" w:rsidRPr="0096666B" w:rsidRDefault="00733B35" w:rsidP="00733B3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66B">
        <w:rPr>
          <w:sz w:val="28"/>
          <w:szCs w:val="28"/>
        </w:rPr>
        <w:t>Систематизация литературно</w:t>
      </w:r>
      <w:r>
        <w:rPr>
          <w:sz w:val="28"/>
          <w:szCs w:val="28"/>
        </w:rPr>
        <w:t xml:space="preserve"> </w:t>
      </w:r>
      <w:r w:rsidRPr="009666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666B">
        <w:rPr>
          <w:sz w:val="28"/>
          <w:szCs w:val="28"/>
        </w:rPr>
        <w:t>художественного материала: стихи,</w:t>
      </w:r>
      <w:r>
        <w:rPr>
          <w:sz w:val="28"/>
          <w:szCs w:val="28"/>
        </w:rPr>
        <w:t xml:space="preserve"> загадки, пословицы, поговорки -</w:t>
      </w:r>
      <w:r w:rsidRPr="0096666B">
        <w:rPr>
          <w:sz w:val="28"/>
          <w:szCs w:val="28"/>
        </w:rPr>
        <w:t xml:space="preserve"> с целью акти</w:t>
      </w:r>
      <w:r w:rsidRPr="0096666B">
        <w:rPr>
          <w:sz w:val="28"/>
          <w:szCs w:val="28"/>
        </w:rPr>
        <w:softHyphen/>
        <w:t>визации деятельности детей, расширения представлений об окружающем.</w:t>
      </w:r>
    </w:p>
    <w:p w:rsidR="00733B35" w:rsidRPr="0096666B" w:rsidRDefault="00733B35" w:rsidP="00733B3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666B">
        <w:rPr>
          <w:sz w:val="28"/>
          <w:szCs w:val="28"/>
        </w:rPr>
        <w:t>-</w:t>
      </w:r>
      <w:r>
        <w:rPr>
          <w:sz w:val="28"/>
          <w:szCs w:val="28"/>
        </w:rPr>
        <w:t xml:space="preserve"> Составление фонотеки - </w:t>
      </w:r>
      <w:r w:rsidRPr="0096666B">
        <w:rPr>
          <w:sz w:val="28"/>
          <w:szCs w:val="28"/>
        </w:rPr>
        <w:t>подбор классических произве</w:t>
      </w:r>
      <w:r w:rsidRPr="0096666B">
        <w:rPr>
          <w:sz w:val="28"/>
          <w:szCs w:val="28"/>
        </w:rPr>
        <w:softHyphen/>
        <w:t>дений, детского репертуара для музыкального фона, сопро</w:t>
      </w:r>
      <w:r w:rsidRPr="0096666B">
        <w:rPr>
          <w:sz w:val="28"/>
          <w:szCs w:val="28"/>
        </w:rPr>
        <w:softHyphen/>
        <w:t>вождающего творческую деятельность детей, (репертуар в соответствии с разработанными темами).</w:t>
      </w: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66B">
        <w:rPr>
          <w:sz w:val="28"/>
          <w:szCs w:val="28"/>
        </w:rPr>
        <w:t>Подбор физкультминуток для занятий</w:t>
      </w: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</w:t>
      </w:r>
      <w:r w:rsidRPr="0096666B">
        <w:rPr>
          <w:b/>
          <w:color w:val="000000"/>
          <w:sz w:val="28"/>
          <w:szCs w:val="28"/>
        </w:rPr>
        <w:t xml:space="preserve"> Требования к педагогическим работникам</w:t>
      </w:r>
    </w:p>
    <w:p w:rsidR="00733B35" w:rsidRPr="0096666B" w:rsidRDefault="00733B35" w:rsidP="00733B35">
      <w:pPr>
        <w:pStyle w:val="a4"/>
        <w:spacing w:after="0"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F76224">
        <w:rPr>
          <w:sz w:val="28"/>
          <w:szCs w:val="28"/>
        </w:rPr>
        <w:t xml:space="preserve"> Едино</w:t>
      </w:r>
      <w:r>
        <w:rPr>
          <w:sz w:val="28"/>
          <w:szCs w:val="28"/>
        </w:rPr>
        <w:t>го</w:t>
      </w:r>
      <w:r w:rsidRPr="00F76224">
        <w:rPr>
          <w:sz w:val="28"/>
          <w:szCs w:val="28"/>
        </w:rPr>
        <w:t xml:space="preserve"> квалификационно</w:t>
      </w:r>
      <w:r>
        <w:rPr>
          <w:sz w:val="28"/>
          <w:szCs w:val="28"/>
        </w:rPr>
        <w:t>го справочника</w:t>
      </w:r>
      <w:r w:rsidRPr="00F76224">
        <w:rPr>
          <w:sz w:val="28"/>
          <w:szCs w:val="28"/>
        </w:rPr>
        <w:t xml:space="preserve"> должностей руководителей, специалистов и служащих</w:t>
      </w:r>
      <w:r>
        <w:t xml:space="preserve"> </w:t>
      </w:r>
      <w:r w:rsidRPr="003047ED">
        <w:t>(</w:t>
      </w:r>
      <w:r w:rsidRPr="003047ED">
        <w:rPr>
          <w:rStyle w:val="1241"/>
          <w:sz w:val="28"/>
          <w:szCs w:val="28"/>
        </w:rPr>
        <w:t>Приказ Министерства здравоохранения и социального развития</w:t>
      </w:r>
      <w:r w:rsidRPr="003047ED">
        <w:rPr>
          <w:rStyle w:val="1240"/>
          <w:sz w:val="28"/>
          <w:szCs w:val="28"/>
        </w:rPr>
        <w:t xml:space="preserve"> </w:t>
      </w:r>
      <w:r w:rsidRPr="003047ED">
        <w:rPr>
          <w:rStyle w:val="1241"/>
          <w:sz w:val="28"/>
          <w:szCs w:val="28"/>
        </w:rPr>
        <w:t>Российской Федерации (</w:t>
      </w:r>
      <w:proofErr w:type="spellStart"/>
      <w:r w:rsidRPr="003047ED">
        <w:rPr>
          <w:rStyle w:val="1241"/>
          <w:sz w:val="28"/>
          <w:szCs w:val="28"/>
        </w:rPr>
        <w:t>Минздравсоцразвития</w:t>
      </w:r>
      <w:proofErr w:type="spellEnd"/>
      <w:r w:rsidRPr="003047ED">
        <w:rPr>
          <w:rStyle w:val="1241"/>
          <w:sz w:val="28"/>
          <w:szCs w:val="28"/>
        </w:rPr>
        <w:t xml:space="preserve"> России) от 26 августа</w:t>
      </w:r>
      <w:r w:rsidRPr="003047ED">
        <w:rPr>
          <w:rStyle w:val="1240"/>
          <w:sz w:val="28"/>
          <w:szCs w:val="28"/>
        </w:rPr>
        <w:t xml:space="preserve"> </w:t>
      </w:r>
      <w:r w:rsidRPr="003047ED">
        <w:rPr>
          <w:rStyle w:val="1241"/>
          <w:sz w:val="28"/>
          <w:szCs w:val="28"/>
        </w:rPr>
        <w:t>2010 г</w:t>
      </w:r>
      <w:r>
        <w:rPr>
          <w:rStyle w:val="1241"/>
          <w:sz w:val="28"/>
          <w:szCs w:val="28"/>
        </w:rPr>
        <w:t xml:space="preserve">. № </w:t>
      </w:r>
      <w:proofErr w:type="gramStart"/>
      <w:r>
        <w:rPr>
          <w:rStyle w:val="1241"/>
          <w:sz w:val="28"/>
          <w:szCs w:val="28"/>
        </w:rPr>
        <w:t xml:space="preserve">761 </w:t>
      </w:r>
      <w:r w:rsidRPr="003047ED">
        <w:rPr>
          <w:rStyle w:val="1241"/>
          <w:sz w:val="28"/>
          <w:szCs w:val="28"/>
        </w:rPr>
        <w:t xml:space="preserve"> «</w:t>
      </w:r>
      <w:proofErr w:type="gramEnd"/>
      <w:r w:rsidRPr="003047ED">
        <w:rPr>
          <w:rStyle w:val="1241"/>
          <w:sz w:val="28"/>
          <w:szCs w:val="28"/>
        </w:rPr>
        <w:t>Об утверждении Единого квалификационного справочника должностей руководителей, специалистов и служащих</w:t>
      </w:r>
      <w:r>
        <w:rPr>
          <w:rStyle w:val="1241"/>
          <w:sz w:val="28"/>
          <w:szCs w:val="28"/>
        </w:rPr>
        <w:t>»</w:t>
      </w:r>
      <w:r w:rsidRPr="003047ED">
        <w:rPr>
          <w:rStyle w:val="1241"/>
          <w:sz w:val="28"/>
          <w:szCs w:val="28"/>
        </w:rPr>
        <w:t>,</w:t>
      </w:r>
      <w:r>
        <w:rPr>
          <w:rStyle w:val="1241"/>
          <w:sz w:val="28"/>
          <w:szCs w:val="28"/>
        </w:rPr>
        <w:t xml:space="preserve"> п</w:t>
      </w:r>
      <w:r w:rsidRPr="0096666B">
        <w:rPr>
          <w:sz w:val="28"/>
          <w:szCs w:val="28"/>
        </w:rPr>
        <w:t>рограмму дополнительного образования  ведет педагог с педагогическим образованием высшей</w:t>
      </w:r>
      <w:r>
        <w:rPr>
          <w:sz w:val="28"/>
          <w:szCs w:val="28"/>
        </w:rPr>
        <w:t xml:space="preserve"> или первой</w:t>
      </w:r>
      <w:r w:rsidRPr="0096666B">
        <w:rPr>
          <w:sz w:val="28"/>
          <w:szCs w:val="28"/>
        </w:rPr>
        <w:t xml:space="preserve"> квалификационной категорией</w:t>
      </w:r>
      <w:r>
        <w:rPr>
          <w:sz w:val="28"/>
          <w:szCs w:val="28"/>
        </w:rPr>
        <w:t>.</w:t>
      </w:r>
    </w:p>
    <w:p w:rsidR="00733B35" w:rsidRDefault="00733B35" w:rsidP="00733B35">
      <w:pPr>
        <w:spacing w:line="360" w:lineRule="auto"/>
        <w:jc w:val="both"/>
        <w:rPr>
          <w:b/>
          <w:sz w:val="28"/>
          <w:szCs w:val="28"/>
        </w:rPr>
      </w:pPr>
    </w:p>
    <w:p w:rsidR="00733B35" w:rsidRDefault="00733B35" w:rsidP="00733B35">
      <w:pPr>
        <w:spacing w:line="360" w:lineRule="auto"/>
        <w:jc w:val="both"/>
        <w:rPr>
          <w:b/>
          <w:sz w:val="28"/>
          <w:szCs w:val="28"/>
        </w:rPr>
      </w:pPr>
    </w:p>
    <w:p w:rsidR="00733B35" w:rsidRPr="005A3B54" w:rsidRDefault="00733B35" w:rsidP="00733B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5A3B54">
        <w:rPr>
          <w:b/>
          <w:sz w:val="28"/>
          <w:szCs w:val="28"/>
        </w:rPr>
        <w:t>Информационно-методические условия</w:t>
      </w:r>
    </w:p>
    <w:p w:rsidR="00733B35" w:rsidRPr="00403810" w:rsidRDefault="00733B35" w:rsidP="00733B35">
      <w:pPr>
        <w:spacing w:line="360" w:lineRule="auto"/>
        <w:ind w:firstLine="708"/>
        <w:jc w:val="both"/>
        <w:rPr>
          <w:sz w:val="28"/>
          <w:szCs w:val="28"/>
        </w:rPr>
      </w:pPr>
      <w:r w:rsidRPr="00403810">
        <w:rPr>
          <w:sz w:val="28"/>
          <w:szCs w:val="28"/>
        </w:rPr>
        <w:lastRenderedPageBreak/>
        <w:t xml:space="preserve">В соответствии со </w:t>
      </w:r>
      <w:r>
        <w:rPr>
          <w:bCs/>
          <w:sz w:val="28"/>
          <w:szCs w:val="28"/>
        </w:rPr>
        <w:t xml:space="preserve">ст. </w:t>
      </w:r>
      <w:r w:rsidRPr="00403810">
        <w:rPr>
          <w:bCs/>
          <w:sz w:val="28"/>
          <w:szCs w:val="28"/>
        </w:rPr>
        <w:t xml:space="preserve">18. </w:t>
      </w:r>
      <w:r>
        <w:rPr>
          <w:bCs/>
          <w:sz w:val="28"/>
          <w:szCs w:val="28"/>
        </w:rPr>
        <w:t>«</w:t>
      </w:r>
      <w:r w:rsidRPr="00403810">
        <w:rPr>
          <w:bCs/>
          <w:sz w:val="28"/>
          <w:szCs w:val="28"/>
        </w:rPr>
        <w:t>Печатные и электронные образовательные и информационные ресурсы</w:t>
      </w:r>
      <w:r>
        <w:rPr>
          <w:bCs/>
          <w:sz w:val="28"/>
          <w:szCs w:val="28"/>
        </w:rPr>
        <w:t>»</w:t>
      </w:r>
      <w:r w:rsidRPr="00403810">
        <w:rPr>
          <w:bCs/>
          <w:iCs/>
          <w:sz w:val="28"/>
          <w:szCs w:val="28"/>
        </w:rPr>
        <w:t xml:space="preserve"> Федерального зак</w:t>
      </w:r>
      <w:r>
        <w:rPr>
          <w:bCs/>
          <w:iCs/>
          <w:sz w:val="28"/>
          <w:szCs w:val="28"/>
        </w:rPr>
        <w:t xml:space="preserve">она Российской Федерации от </w:t>
      </w:r>
      <w:r w:rsidRPr="00403810">
        <w:rPr>
          <w:bCs/>
          <w:iCs/>
          <w:sz w:val="28"/>
          <w:szCs w:val="28"/>
        </w:rPr>
        <w:t xml:space="preserve">29 декабря 2012 г. № 273-ФЗ «Об образовании в Российской </w:t>
      </w:r>
      <w:proofErr w:type="gramStart"/>
      <w:r w:rsidRPr="00403810">
        <w:rPr>
          <w:bCs/>
          <w:iCs/>
          <w:sz w:val="28"/>
          <w:szCs w:val="28"/>
        </w:rPr>
        <w:t>Федерации</w:t>
      </w:r>
      <w:r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детском саду имеется библиотека печатных изданий. Педагог имеет необходимую литературу, доступ к Интернету.</w:t>
      </w:r>
    </w:p>
    <w:p w:rsidR="00733B35" w:rsidRDefault="00733B35" w:rsidP="00733B35">
      <w:pPr>
        <w:jc w:val="center"/>
        <w:rPr>
          <w:b/>
          <w:sz w:val="28"/>
          <w:szCs w:val="28"/>
        </w:rPr>
      </w:pPr>
    </w:p>
    <w:p w:rsidR="00733B35" w:rsidRDefault="00733B35" w:rsidP="0073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072C4">
        <w:rPr>
          <w:b/>
          <w:sz w:val="28"/>
          <w:szCs w:val="28"/>
        </w:rPr>
        <w:t>Учебный</w:t>
      </w:r>
      <w:r>
        <w:rPr>
          <w:b/>
          <w:sz w:val="28"/>
          <w:szCs w:val="28"/>
        </w:rPr>
        <w:t xml:space="preserve"> план</w:t>
      </w:r>
      <w:r w:rsidRPr="00F072C4">
        <w:rPr>
          <w:b/>
          <w:sz w:val="28"/>
          <w:szCs w:val="28"/>
        </w:rPr>
        <w:t xml:space="preserve"> </w:t>
      </w:r>
    </w:p>
    <w:p w:rsidR="00733B35" w:rsidRPr="00B75DCB" w:rsidRDefault="00733B35" w:rsidP="00733B3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2330"/>
        <w:gridCol w:w="2330"/>
        <w:gridCol w:w="2330"/>
      </w:tblGrid>
      <w:tr w:rsidR="00733B35" w:rsidRPr="00627202" w:rsidTr="00AC663F">
        <w:trPr>
          <w:jc w:val="center"/>
        </w:trPr>
        <w:tc>
          <w:tcPr>
            <w:tcW w:w="2392" w:type="dxa"/>
            <w:shd w:val="clear" w:color="auto" w:fill="auto"/>
          </w:tcPr>
          <w:p w:rsidR="00733B35" w:rsidRDefault="00733B35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27202">
              <w:rPr>
                <w:bCs/>
                <w:sz w:val="28"/>
                <w:szCs w:val="28"/>
              </w:rPr>
              <w:t>Название модуля</w:t>
            </w:r>
          </w:p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«Мастерилка»</w:t>
            </w:r>
          </w:p>
        </w:tc>
        <w:tc>
          <w:tcPr>
            <w:tcW w:w="2393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27202">
              <w:rPr>
                <w:bCs/>
                <w:sz w:val="28"/>
                <w:szCs w:val="28"/>
              </w:rPr>
              <w:t xml:space="preserve">Количество занятий </w:t>
            </w:r>
            <w:r>
              <w:rPr>
                <w:bCs/>
                <w:sz w:val="28"/>
                <w:szCs w:val="28"/>
              </w:rPr>
              <w:t xml:space="preserve">в неделю </w:t>
            </w:r>
          </w:p>
        </w:tc>
        <w:tc>
          <w:tcPr>
            <w:tcW w:w="2393" w:type="dxa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27202">
              <w:rPr>
                <w:bCs/>
                <w:sz w:val="28"/>
                <w:szCs w:val="28"/>
              </w:rPr>
              <w:t xml:space="preserve">Количество занятий </w:t>
            </w:r>
            <w:r>
              <w:rPr>
                <w:bCs/>
                <w:sz w:val="28"/>
                <w:szCs w:val="28"/>
              </w:rPr>
              <w:t>в месяц</w:t>
            </w:r>
          </w:p>
        </w:tc>
        <w:tc>
          <w:tcPr>
            <w:tcW w:w="2393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27202">
              <w:rPr>
                <w:bCs/>
                <w:sz w:val="28"/>
                <w:szCs w:val="28"/>
              </w:rPr>
              <w:t>Количество занятий в год</w:t>
            </w:r>
          </w:p>
        </w:tc>
      </w:tr>
      <w:tr w:rsidR="00733B35" w:rsidRPr="00627202" w:rsidTr="00AC663F">
        <w:trPr>
          <w:jc w:val="center"/>
        </w:trPr>
        <w:tc>
          <w:tcPr>
            <w:tcW w:w="2392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4-6 лет</w:t>
            </w:r>
          </w:p>
        </w:tc>
        <w:tc>
          <w:tcPr>
            <w:tcW w:w="2393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занятия</w:t>
            </w:r>
            <w:r w:rsidRPr="00627202">
              <w:rPr>
                <w:bCs/>
                <w:sz w:val="28"/>
                <w:szCs w:val="28"/>
              </w:rPr>
              <w:t xml:space="preserve"> в неделю</w:t>
            </w:r>
          </w:p>
        </w:tc>
        <w:tc>
          <w:tcPr>
            <w:tcW w:w="2393" w:type="dxa"/>
          </w:tcPr>
          <w:p w:rsidR="00733B35" w:rsidRDefault="00733B35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  <w:tr w:rsidR="00733B35" w:rsidRPr="00627202" w:rsidTr="00AC663F">
        <w:trPr>
          <w:jc w:val="center"/>
        </w:trPr>
        <w:tc>
          <w:tcPr>
            <w:tcW w:w="2392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627202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733B35" w:rsidRDefault="00733B35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733B35" w:rsidRPr="00627202" w:rsidRDefault="00733B35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</w:tr>
    </w:tbl>
    <w:p w:rsidR="00733B35" w:rsidRPr="00B75DCB" w:rsidRDefault="00733B35" w:rsidP="00733B3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733B35" w:rsidRDefault="00733B35" w:rsidP="00733B35">
      <w:pPr>
        <w:spacing w:line="360" w:lineRule="auto"/>
        <w:jc w:val="both"/>
        <w:rPr>
          <w:sz w:val="28"/>
          <w:szCs w:val="28"/>
        </w:rPr>
      </w:pPr>
    </w:p>
    <w:p w:rsidR="00733B35" w:rsidRPr="000562EE" w:rsidRDefault="00733B35" w:rsidP="00733B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2EE">
        <w:rPr>
          <w:sz w:val="28"/>
          <w:szCs w:val="28"/>
        </w:rPr>
        <w:t xml:space="preserve">Программа «Мастерилка» вводит ребенка в удивительный мир </w:t>
      </w:r>
      <w:proofErr w:type="gramStart"/>
      <w:r w:rsidRPr="000562EE">
        <w:rPr>
          <w:sz w:val="28"/>
          <w:szCs w:val="28"/>
        </w:rPr>
        <w:t>творчества,  предусматривает</w:t>
      </w:r>
      <w:proofErr w:type="gramEnd"/>
      <w:r w:rsidRPr="000562EE">
        <w:rPr>
          <w:sz w:val="28"/>
          <w:szCs w:val="28"/>
        </w:rPr>
        <w:t xml:space="preserve"> развитие у воспитанников художественно-конструкторских способностей,  исследовательской деятельности, нестандартного мышления, творческой индивидуальности.</w:t>
      </w:r>
    </w:p>
    <w:p w:rsidR="00733B35" w:rsidRDefault="00733B35" w:rsidP="00733B3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51063">
        <w:rPr>
          <w:sz w:val="28"/>
          <w:szCs w:val="28"/>
        </w:rPr>
        <w:t xml:space="preserve">Программа построена таким образом, что каждый тематический блок имеет свое название, </w:t>
      </w:r>
      <w:r>
        <w:rPr>
          <w:sz w:val="28"/>
          <w:szCs w:val="28"/>
        </w:rPr>
        <w:t xml:space="preserve">ему отводится месяц, в конце года </w:t>
      </w:r>
      <w:r w:rsidRPr="00D51063">
        <w:rPr>
          <w:sz w:val="28"/>
          <w:szCs w:val="28"/>
        </w:rPr>
        <w:t>итоговое мероприятие</w:t>
      </w:r>
      <w:r>
        <w:rPr>
          <w:sz w:val="28"/>
          <w:szCs w:val="28"/>
        </w:rPr>
        <w:t>.</w:t>
      </w:r>
    </w:p>
    <w:p w:rsidR="00733B35" w:rsidRDefault="00733B35" w:rsidP="00733B35">
      <w:pPr>
        <w:spacing w:line="360" w:lineRule="auto"/>
        <w:jc w:val="both"/>
        <w:rPr>
          <w:b/>
          <w:sz w:val="28"/>
          <w:szCs w:val="28"/>
        </w:rPr>
      </w:pPr>
    </w:p>
    <w:p w:rsidR="00733B35" w:rsidRDefault="00733B35" w:rsidP="00733B3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Модуль </w:t>
      </w:r>
      <w:r w:rsidRPr="00A577DB">
        <w:rPr>
          <w:b/>
          <w:sz w:val="28"/>
          <w:szCs w:val="28"/>
        </w:rPr>
        <w:t>«Мастери</w:t>
      </w:r>
      <w:r>
        <w:rPr>
          <w:b/>
          <w:sz w:val="28"/>
          <w:szCs w:val="28"/>
        </w:rPr>
        <w:t>л</w:t>
      </w:r>
      <w:r w:rsidRPr="00A577DB">
        <w:rPr>
          <w:b/>
          <w:sz w:val="28"/>
          <w:szCs w:val="28"/>
        </w:rPr>
        <w:t>ка»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4-6 лет</w:t>
      </w:r>
    </w:p>
    <w:p w:rsidR="00733B35" w:rsidRPr="00CB3967" w:rsidRDefault="00733B35" w:rsidP="00733B35">
      <w:pPr>
        <w:shd w:val="clear" w:color="auto" w:fill="FFFFFF"/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В программу входят п</w:t>
      </w:r>
      <w:r w:rsidRPr="00CB3967">
        <w:rPr>
          <w:sz w:val="28"/>
          <w:szCs w:val="28"/>
        </w:rPr>
        <w:t xml:space="preserve">рактические занятия, на которых дети делают поделки из разных материалов, часть времени отводится на обсуждение, подведение итогов работы, Тематические блоки программы построены в зависимости от времени года и подходят </w:t>
      </w:r>
      <w:proofErr w:type="gramStart"/>
      <w:r w:rsidRPr="00CB3967">
        <w:rPr>
          <w:sz w:val="28"/>
          <w:szCs w:val="28"/>
        </w:rPr>
        <w:t>к  датам</w:t>
      </w:r>
      <w:proofErr w:type="gramEnd"/>
      <w:r w:rsidRPr="00CB3967">
        <w:rPr>
          <w:sz w:val="28"/>
          <w:szCs w:val="28"/>
        </w:rPr>
        <w:t xml:space="preserve"> календаря: осень, новогодний праздник, праздник мам, день защитника Отечества, весна. </w:t>
      </w:r>
      <w:proofErr w:type="gramStart"/>
      <w:r w:rsidRPr="00CB3967">
        <w:rPr>
          <w:sz w:val="28"/>
          <w:szCs w:val="28"/>
        </w:rPr>
        <w:t>Дети  осваивают</w:t>
      </w:r>
      <w:proofErr w:type="gramEnd"/>
      <w:r w:rsidRPr="00CB3967">
        <w:rPr>
          <w:sz w:val="28"/>
          <w:szCs w:val="28"/>
        </w:rPr>
        <w:t xml:space="preserve"> технику работы с осенними листьями, семенами и природным материалом, который можно собрать осенью. Листья и семена дети засушивают по просьбе педагога, подбирают самостоятельно для поделок </w:t>
      </w:r>
      <w:r w:rsidRPr="00CB3967">
        <w:rPr>
          <w:sz w:val="28"/>
          <w:szCs w:val="28"/>
        </w:rPr>
        <w:lastRenderedPageBreak/>
        <w:t>семена деревьев и растений. Педагог к каждой поделке подбирает технологич</w:t>
      </w:r>
      <w:r>
        <w:rPr>
          <w:sz w:val="28"/>
          <w:szCs w:val="28"/>
        </w:rPr>
        <w:t>еские карты последовательности</w:t>
      </w:r>
      <w:r w:rsidRPr="00CB3967">
        <w:rPr>
          <w:sz w:val="28"/>
          <w:szCs w:val="28"/>
        </w:rPr>
        <w:t xml:space="preserve"> изготовления. Но дети могут придумывать и свой вариант</w:t>
      </w:r>
      <w:r>
        <w:rPr>
          <w:sz w:val="28"/>
          <w:szCs w:val="28"/>
        </w:rPr>
        <w:t>.</w:t>
      </w:r>
      <w:r w:rsidRPr="00CB3967">
        <w:rPr>
          <w:sz w:val="28"/>
          <w:szCs w:val="28"/>
        </w:rPr>
        <w:t xml:space="preserve"> </w:t>
      </w:r>
      <w:r>
        <w:rPr>
          <w:sz w:val="28"/>
          <w:szCs w:val="28"/>
        </w:rPr>
        <w:t>Важно о</w:t>
      </w:r>
      <w:r w:rsidRPr="00CB3967">
        <w:rPr>
          <w:sz w:val="28"/>
          <w:szCs w:val="28"/>
          <w:lang w:eastAsia="ru-RU"/>
        </w:rPr>
        <w:t>рганиз</w:t>
      </w:r>
      <w:r>
        <w:rPr>
          <w:sz w:val="28"/>
          <w:szCs w:val="28"/>
          <w:lang w:eastAsia="ru-RU"/>
        </w:rPr>
        <w:t xml:space="preserve">овать условия </w:t>
      </w:r>
      <w:r w:rsidRPr="00CB3967">
        <w:rPr>
          <w:sz w:val="28"/>
          <w:szCs w:val="28"/>
          <w:lang w:eastAsia="ru-RU"/>
        </w:rPr>
        <w:t>работ</w:t>
      </w:r>
      <w:r>
        <w:rPr>
          <w:sz w:val="28"/>
          <w:szCs w:val="28"/>
          <w:lang w:eastAsia="ru-RU"/>
        </w:rPr>
        <w:t>ы</w:t>
      </w:r>
      <w:r w:rsidRPr="00CB39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детей </w:t>
      </w:r>
      <w:r w:rsidRPr="00CB3967">
        <w:rPr>
          <w:sz w:val="28"/>
          <w:szCs w:val="28"/>
          <w:lang w:eastAsia="ru-RU"/>
        </w:rPr>
        <w:t xml:space="preserve">таким образом, </w:t>
      </w:r>
      <w:proofErr w:type="gramStart"/>
      <w:r w:rsidRPr="00CB3967">
        <w:rPr>
          <w:sz w:val="28"/>
          <w:szCs w:val="28"/>
          <w:lang w:eastAsia="ru-RU"/>
        </w:rPr>
        <w:t>что</w:t>
      </w:r>
      <w:r>
        <w:rPr>
          <w:sz w:val="28"/>
          <w:szCs w:val="28"/>
          <w:lang w:eastAsia="ru-RU"/>
        </w:rPr>
        <w:t xml:space="preserve">бы </w:t>
      </w:r>
      <w:r w:rsidRPr="00CB39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они</w:t>
      </w:r>
      <w:proofErr w:type="gramEnd"/>
      <w:r>
        <w:rPr>
          <w:sz w:val="28"/>
          <w:szCs w:val="28"/>
          <w:lang w:eastAsia="ru-RU"/>
        </w:rPr>
        <w:t xml:space="preserve"> способст</w:t>
      </w:r>
      <w:r w:rsidRPr="00CB3967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овали</w:t>
      </w:r>
      <w:r w:rsidRPr="00CB3967">
        <w:rPr>
          <w:sz w:val="28"/>
          <w:szCs w:val="28"/>
          <w:lang w:eastAsia="ru-RU"/>
        </w:rPr>
        <w:t xml:space="preserve"> не только углублению и закреплению знаний и умений, но и формировани</w:t>
      </w:r>
      <w:r>
        <w:rPr>
          <w:sz w:val="28"/>
          <w:szCs w:val="28"/>
          <w:lang w:eastAsia="ru-RU"/>
        </w:rPr>
        <w:t>ю</w:t>
      </w:r>
      <w:r w:rsidRPr="00CB3967">
        <w:rPr>
          <w:sz w:val="28"/>
          <w:szCs w:val="28"/>
          <w:lang w:eastAsia="ru-RU"/>
        </w:rPr>
        <w:t xml:space="preserve"> умени</w:t>
      </w:r>
      <w:r>
        <w:rPr>
          <w:sz w:val="28"/>
          <w:szCs w:val="28"/>
          <w:lang w:eastAsia="ru-RU"/>
        </w:rPr>
        <w:t>й</w:t>
      </w:r>
      <w:r w:rsidRPr="00CB3967">
        <w:rPr>
          <w:sz w:val="28"/>
          <w:szCs w:val="28"/>
          <w:lang w:eastAsia="ru-RU"/>
        </w:rPr>
        <w:t xml:space="preserve"> самостоятельно планировать свою деятельность, способ</w:t>
      </w:r>
      <w:r>
        <w:rPr>
          <w:sz w:val="28"/>
          <w:szCs w:val="28"/>
          <w:lang w:eastAsia="ru-RU"/>
        </w:rPr>
        <w:t xml:space="preserve">ности </w:t>
      </w:r>
      <w:r w:rsidRPr="00CB3967">
        <w:rPr>
          <w:sz w:val="28"/>
          <w:szCs w:val="28"/>
          <w:lang w:eastAsia="ru-RU"/>
        </w:rPr>
        <w:t xml:space="preserve"> самооценке и самоконтролю.</w:t>
      </w:r>
      <w:r>
        <w:rPr>
          <w:sz w:val="28"/>
          <w:szCs w:val="28"/>
          <w:lang w:eastAsia="ru-RU"/>
        </w:rPr>
        <w:t xml:space="preserve"> Свои работы дети могут использовать для игр, подарков к Дню </w:t>
      </w:r>
      <w:proofErr w:type="gramStart"/>
      <w:r>
        <w:rPr>
          <w:sz w:val="28"/>
          <w:szCs w:val="28"/>
          <w:lang w:eastAsia="ru-RU"/>
        </w:rPr>
        <w:t>рождения,  календарным</w:t>
      </w:r>
      <w:proofErr w:type="gramEnd"/>
      <w:r>
        <w:rPr>
          <w:sz w:val="28"/>
          <w:szCs w:val="28"/>
          <w:lang w:eastAsia="ru-RU"/>
        </w:rPr>
        <w:t xml:space="preserve"> праздникам -Дню Матери, Дню пожилого человека или к каким- либо другим датам в осенний период.</w:t>
      </w:r>
    </w:p>
    <w:p w:rsidR="00733B35" w:rsidRDefault="00733B35" w:rsidP="00733B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Далее педагог </w:t>
      </w:r>
      <w:proofErr w:type="gramStart"/>
      <w:r>
        <w:rPr>
          <w:sz w:val="28"/>
          <w:szCs w:val="28"/>
        </w:rPr>
        <w:t>предлагает  использовать</w:t>
      </w:r>
      <w:proofErr w:type="gramEnd"/>
      <w:r>
        <w:rPr>
          <w:sz w:val="28"/>
          <w:szCs w:val="28"/>
        </w:rPr>
        <w:t xml:space="preserve"> бумагу, картон, различный бросовый материал.</w:t>
      </w:r>
      <w:r w:rsidRPr="00D51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 изготовления поделок по технологическим картам может </w:t>
      </w:r>
      <w:proofErr w:type="gramStart"/>
      <w:r>
        <w:rPr>
          <w:sz w:val="28"/>
          <w:szCs w:val="28"/>
        </w:rPr>
        <w:t>меняться  и</w:t>
      </w:r>
      <w:proofErr w:type="gramEnd"/>
      <w:r>
        <w:rPr>
          <w:sz w:val="28"/>
          <w:szCs w:val="28"/>
        </w:rPr>
        <w:t xml:space="preserve"> усложняться. Педагог дает задания детям таким образом, как будто инициатива исходит от них самих и создает ситуации успеха. </w:t>
      </w:r>
    </w:p>
    <w:p w:rsidR="00733B35" w:rsidRDefault="00733B35" w:rsidP="00733B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время деятельности п</w:t>
      </w:r>
      <w:r w:rsidRPr="00D51063">
        <w:rPr>
          <w:sz w:val="28"/>
          <w:szCs w:val="28"/>
        </w:rPr>
        <w:t>едагог использует дидактические игры,</w:t>
      </w:r>
      <w:r>
        <w:rPr>
          <w:sz w:val="28"/>
          <w:szCs w:val="28"/>
        </w:rPr>
        <w:t xml:space="preserve"> упражнения,</w:t>
      </w:r>
      <w:r w:rsidRPr="00D51063">
        <w:rPr>
          <w:sz w:val="28"/>
          <w:szCs w:val="28"/>
        </w:rPr>
        <w:t xml:space="preserve"> стихи, музыкальное сопровождение, видеосюжеты.</w:t>
      </w:r>
      <w:r>
        <w:rPr>
          <w:sz w:val="28"/>
          <w:szCs w:val="28"/>
        </w:rPr>
        <w:t xml:space="preserve"> Дети получают положительные эмоции от самого процесса, развивается мелкая моторика рук, обогащается речь детей, развивается память, внимание. Повышается интерес к коллективной деятельности, </w:t>
      </w:r>
      <w:r w:rsidRPr="007A19EA">
        <w:rPr>
          <w:sz w:val="28"/>
          <w:szCs w:val="28"/>
          <w:lang w:eastAsia="ru-RU"/>
        </w:rPr>
        <w:t>формируется опыт творческого дела, что играет важную роль в развитии личности, в процессе художественного творчества.</w:t>
      </w:r>
      <w:r w:rsidRPr="00CA3134">
        <w:rPr>
          <w:sz w:val="28"/>
          <w:szCs w:val="28"/>
        </w:rPr>
        <w:t xml:space="preserve"> </w:t>
      </w:r>
      <w:r>
        <w:rPr>
          <w:sz w:val="28"/>
          <w:szCs w:val="28"/>
        </w:rPr>
        <w:t>На занятиях у детей</w:t>
      </w:r>
      <w:r w:rsidRPr="002C6230">
        <w:rPr>
          <w:sz w:val="28"/>
          <w:szCs w:val="28"/>
        </w:rPr>
        <w:t xml:space="preserve"> развивается диалогическое общение, дети составляют свои рассказы, декламируют стихи, фантазируют, проявляют свое творчество в общении. Дети рассматривают и рассказывают о своих поделках на выставках, рассказывают детям младшего возраста, своим сверстникам или родителям о том, как их смастерили, рассказывают придуманные сказки, показывают представления, концерты с использованием своих поделок. Они видят продукт своего труда и для чего они это сделали. Занятия пе</w:t>
      </w:r>
      <w:r>
        <w:rPr>
          <w:sz w:val="28"/>
          <w:szCs w:val="28"/>
        </w:rPr>
        <w:t>дагог проводит в разных формах:</w:t>
      </w:r>
      <w:r w:rsidRPr="002C6230">
        <w:rPr>
          <w:sz w:val="28"/>
          <w:szCs w:val="28"/>
        </w:rPr>
        <w:t xml:space="preserve"> выставка поделок, создание и презентация макета, совместное сочинение сказки, декламирование стихов и другое. В зависимости от пожеланий детей форма проведения может меняться. </w:t>
      </w:r>
      <w:r w:rsidRPr="002C6230">
        <w:rPr>
          <w:sz w:val="28"/>
          <w:szCs w:val="28"/>
        </w:rPr>
        <w:lastRenderedPageBreak/>
        <w:t xml:space="preserve">Чтобы интерес к творчеству не угасал, каждому из детей предоставляется возможность высказать свое мнение по поводу своей работы и работы </w:t>
      </w:r>
      <w:proofErr w:type="gramStart"/>
      <w:r w:rsidRPr="002C6230">
        <w:rPr>
          <w:sz w:val="28"/>
          <w:szCs w:val="28"/>
        </w:rPr>
        <w:t>других,  и</w:t>
      </w:r>
      <w:proofErr w:type="gramEnd"/>
      <w:r w:rsidRPr="002C6230">
        <w:rPr>
          <w:sz w:val="28"/>
          <w:szCs w:val="28"/>
        </w:rPr>
        <w:t xml:space="preserve"> педагог находит в каждой поделке   то, что не заметили и не сказали сами дети, заставляет таким образом видеть свой успех.</w:t>
      </w: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3.1.1. Календарный план модуля «Мастерилка»</w:t>
      </w: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Количество</w:t>
            </w:r>
          </w:p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Занятий в неделю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Время в месяц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2</w:t>
            </w:r>
          </w:p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 в неделю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25 мин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3ч 20мин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3ч 20мин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3ч 20мин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3ч 20мин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2ч 30мин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3ч 20мин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3ч 20мин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3ч 20мин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 30</w:t>
            </w:r>
            <w:r w:rsidRPr="00D26EF7">
              <w:rPr>
                <w:b/>
                <w:sz w:val="28"/>
                <w:szCs w:val="28"/>
              </w:rPr>
              <w:t xml:space="preserve"> мин</w:t>
            </w:r>
          </w:p>
        </w:tc>
      </w:tr>
      <w:tr w:rsidR="00733B35" w:rsidRPr="00627202" w:rsidTr="00AC663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D26EF7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26EF7" w:rsidRDefault="00733B35" w:rsidP="00AC66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28ч 20мин</w:t>
            </w:r>
          </w:p>
        </w:tc>
      </w:tr>
    </w:tbl>
    <w:p w:rsidR="00733B35" w:rsidRDefault="00733B35" w:rsidP="00733B35"/>
    <w:p w:rsidR="00733B35" w:rsidRPr="007A19EA" w:rsidRDefault="00733B35" w:rsidP="00733B35">
      <w:pPr>
        <w:spacing w:line="360" w:lineRule="auto"/>
        <w:jc w:val="both"/>
        <w:rPr>
          <w:sz w:val="28"/>
          <w:szCs w:val="28"/>
          <w:lang w:eastAsia="ru-RU"/>
        </w:rPr>
      </w:pP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733B35" w:rsidRPr="00007303" w:rsidRDefault="00733B35" w:rsidP="00733B35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  <w:sz w:val="28"/>
          <w:szCs w:val="28"/>
        </w:rPr>
        <w:t>3.1.2. С</w:t>
      </w:r>
      <w:r w:rsidRPr="00007303">
        <w:rPr>
          <w:b/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 xml:space="preserve">модуля </w:t>
      </w:r>
      <w:r w:rsidRPr="00007303">
        <w:rPr>
          <w:b/>
          <w:sz w:val="28"/>
          <w:szCs w:val="28"/>
        </w:rPr>
        <w:t xml:space="preserve"> </w:t>
      </w:r>
    </w:p>
    <w:p w:rsidR="00733B35" w:rsidRDefault="00733B35" w:rsidP="00733B35">
      <w:pPr>
        <w:shd w:val="clear" w:color="auto" w:fill="FFFFFF"/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 w:rsidRPr="00A577DB">
        <w:rPr>
          <w:b/>
          <w:sz w:val="28"/>
          <w:szCs w:val="28"/>
        </w:rPr>
        <w:t>Календарно- тематическое планирование</w:t>
      </w:r>
    </w:p>
    <w:p w:rsidR="00733B35" w:rsidRPr="00A577DB" w:rsidRDefault="00733B35" w:rsidP="00733B35">
      <w:pPr>
        <w:shd w:val="clear" w:color="auto" w:fill="FFFFFF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3969"/>
        <w:gridCol w:w="2835"/>
      </w:tblGrid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jc w:val="center"/>
              <w:rPr>
                <w:b/>
              </w:rPr>
            </w:pPr>
            <w:r w:rsidRPr="00555D54">
              <w:rPr>
                <w:b/>
              </w:rPr>
              <w:t>Месяц</w:t>
            </w: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835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  <w:sz w:val="28"/>
                <w:szCs w:val="28"/>
              </w:rPr>
            </w:pPr>
            <w:r w:rsidRPr="00627202">
              <w:rPr>
                <w:b/>
                <w:sz w:val="28"/>
                <w:szCs w:val="28"/>
              </w:rPr>
              <w:t>Использование материала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CA08AF" w:rsidRDefault="00733B35" w:rsidP="00AC663F">
            <w:proofErr w:type="gramStart"/>
            <w:r w:rsidRPr="007C387A">
              <w:t>Формирование  умений</w:t>
            </w:r>
            <w:proofErr w:type="gramEnd"/>
            <w:r w:rsidRPr="007C387A">
              <w:t xml:space="preserve"> работать с различными материалами, способами и приёмами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33B35" w:rsidRDefault="00733B35" w:rsidP="00AC663F">
            <w:pPr>
              <w:jc w:val="center"/>
            </w:pPr>
            <w:r w:rsidRPr="00CA08AF">
              <w:t>Опросник для детей,</w:t>
            </w:r>
          </w:p>
          <w:p w:rsidR="00733B35" w:rsidRPr="00CA08AF" w:rsidRDefault="00733B35" w:rsidP="00AC663F">
            <w:pPr>
              <w:jc w:val="center"/>
            </w:pPr>
            <w:proofErr w:type="gramStart"/>
            <w:r>
              <w:t>Педагогическое  обследование</w:t>
            </w:r>
            <w:proofErr w:type="gramEnd"/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33B35" w:rsidRPr="00CA08AF" w:rsidRDefault="00733B35" w:rsidP="00AC663F">
            <w:pPr>
              <w:jc w:val="center"/>
            </w:pPr>
            <w:r w:rsidRPr="00CA08AF">
              <w:t xml:space="preserve">Создание </w:t>
            </w:r>
            <w:proofErr w:type="gramStart"/>
            <w:r w:rsidRPr="00CA08AF">
              <w:t>поделок  из</w:t>
            </w:r>
            <w:proofErr w:type="gramEnd"/>
            <w:r w:rsidRPr="00CA08AF">
              <w:t xml:space="preserve"> природного материала: осенних листьев,  семечек арбуза</w:t>
            </w:r>
            <w:r>
              <w:t>, деревьев</w:t>
            </w:r>
            <w:r w:rsidRPr="00CA08AF">
              <w:t>, цветной бумаги</w:t>
            </w:r>
          </w:p>
        </w:tc>
      </w:tr>
      <w:tr w:rsidR="00733B35" w:rsidRPr="00627202" w:rsidTr="00AC663F">
        <w:trPr>
          <w:trHeight w:val="640"/>
        </w:trPr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ind w:right="-108"/>
              <w:rPr>
                <w:b/>
              </w:rPr>
            </w:pPr>
            <w:r w:rsidRPr="00555D54">
              <w:rPr>
                <w:b/>
              </w:rPr>
              <w:t>Сентябрь</w:t>
            </w:r>
          </w:p>
          <w:p w:rsidR="00733B35" w:rsidRPr="00555D54" w:rsidRDefault="00733B35" w:rsidP="00AC663F"/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  <w:bCs/>
              </w:rPr>
              <w:t>«Бабочки»</w:t>
            </w:r>
          </w:p>
          <w:p w:rsidR="00733B35" w:rsidRDefault="00733B35" w:rsidP="00AC663F">
            <w:pPr>
              <w:ind w:left="-108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627202">
              <w:rPr>
                <w:b/>
                <w:bCs/>
              </w:rPr>
              <w:t>Мышка»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  <w:bCs/>
              </w:rPr>
              <w:t>«Птичка на ветке»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33B35" w:rsidRPr="00CA08AF" w:rsidRDefault="00733B35" w:rsidP="00AC663F">
            <w:r>
              <w:t>Создавать условия для ф</w:t>
            </w:r>
            <w:r w:rsidRPr="00CA08AF">
              <w:t>ормирова</w:t>
            </w:r>
            <w:r>
              <w:t>ния</w:t>
            </w:r>
            <w:r w:rsidRPr="00CA08AF">
              <w:t xml:space="preserve"> умени</w:t>
            </w:r>
            <w:r>
              <w:t>й</w:t>
            </w:r>
            <w:r w:rsidRPr="00CA08AF">
              <w:t xml:space="preserve"> детей создавать образ бабочки из листьев. </w:t>
            </w:r>
            <w:r>
              <w:t>Содействовать ф</w:t>
            </w:r>
            <w:r w:rsidRPr="00CA08AF">
              <w:t>ормирова</w:t>
            </w:r>
            <w:r>
              <w:t>нию</w:t>
            </w:r>
            <w:r w:rsidRPr="00CA08AF">
              <w:t xml:space="preserve"> аппликативны</w:t>
            </w:r>
            <w:r>
              <w:t>х</w:t>
            </w:r>
            <w:r w:rsidRPr="00CA08AF">
              <w:t xml:space="preserve"> умени</w:t>
            </w:r>
            <w:r>
              <w:t>й</w:t>
            </w:r>
            <w:r w:rsidRPr="00CA08AF">
              <w:t xml:space="preserve">. Развивать чувство ритма и композиции. Развивать умение аккуратно и безопасно пользоваться ножницами, </w:t>
            </w:r>
            <w:r w:rsidRPr="00CA08AF">
              <w:lastRenderedPageBreak/>
              <w:t>правильно их держать.  Воспитывать художественный вкус, дружеские отношения в мини коллективе.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002C7" w:rsidRDefault="00733B35" w:rsidP="00AC663F">
            <w:r w:rsidRPr="00D002C7">
              <w:lastRenderedPageBreak/>
              <w:t xml:space="preserve">Картинки </w:t>
            </w:r>
            <w:proofErr w:type="gramStart"/>
            <w:r w:rsidRPr="00D002C7">
              <w:t>бабочки,  мышки</w:t>
            </w:r>
            <w:proofErr w:type="gramEnd"/>
            <w:r w:rsidRPr="00D002C7">
              <w:t>, осенние листья, цветной картон, ножницы, клей, подставки для кисточек, кисточки, салфетки, клеенки</w:t>
            </w:r>
          </w:p>
          <w:p w:rsidR="00733B35" w:rsidRDefault="00733B35" w:rsidP="00AC663F">
            <w:r>
              <w:lastRenderedPageBreak/>
              <w:t xml:space="preserve">Технологические </w:t>
            </w:r>
            <w:proofErr w:type="spellStart"/>
            <w:r>
              <w:t>картаыизготовления</w:t>
            </w:r>
            <w:proofErr w:type="spellEnd"/>
            <w:r>
              <w:t xml:space="preserve"> бабочки, мышки</w:t>
            </w:r>
          </w:p>
          <w:p w:rsidR="00733B35" w:rsidRPr="00CA08AF" w:rsidRDefault="00733B35" w:rsidP="00AC663F"/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  <w:bCs/>
              </w:rPr>
              <w:t>«Петушок»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«Белочка»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«Сова»</w:t>
            </w:r>
          </w:p>
          <w:p w:rsidR="00733B35" w:rsidRPr="00627202" w:rsidRDefault="00733B35" w:rsidP="00AC663F">
            <w:pPr>
              <w:ind w:left="-108"/>
              <w:rPr>
                <w:b/>
                <w:bCs/>
              </w:rPr>
            </w:pPr>
            <w:r>
              <w:rPr>
                <w:b/>
              </w:rPr>
              <w:t>«Рыбка»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33B35" w:rsidRPr="00CA08AF" w:rsidRDefault="00733B35" w:rsidP="00AC663F">
            <w:r>
              <w:t>Создавать условия для формирования</w:t>
            </w:r>
            <w:r w:rsidRPr="00D002C7">
              <w:t xml:space="preserve"> умени</w:t>
            </w:r>
            <w:r>
              <w:t>й</w:t>
            </w:r>
            <w:r w:rsidRPr="00D002C7">
              <w:t xml:space="preserve"> детей </w:t>
            </w:r>
            <w:r>
              <w:t xml:space="preserve">в </w:t>
            </w:r>
            <w:r w:rsidRPr="00D002C7">
              <w:t>созда</w:t>
            </w:r>
            <w:r>
              <w:t>нии выразительного</w:t>
            </w:r>
            <w:r w:rsidRPr="00D002C7">
              <w:t xml:space="preserve"> образ</w:t>
            </w:r>
            <w:r>
              <w:t>а петушка. Содействовать развитию</w:t>
            </w:r>
            <w:r w:rsidRPr="00D002C7">
              <w:t xml:space="preserve"> чув</w:t>
            </w:r>
            <w:r>
              <w:t xml:space="preserve">ства </w:t>
            </w:r>
            <w:r w:rsidRPr="00D002C7">
              <w:t>ритма и композиции. Воспитывать художественный вкус. Закреплять умение пользоваться ножницами</w:t>
            </w:r>
            <w:r>
              <w:t>. Поощрять использование различных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D002C7" w:rsidRDefault="00733B35" w:rsidP="00AC663F">
            <w:r w:rsidRPr="00D002C7">
              <w:t xml:space="preserve">Картинка петушка, осенние листья, цветной картон, </w:t>
            </w:r>
            <w:r>
              <w:t xml:space="preserve">цветная бумага, </w:t>
            </w:r>
            <w:r w:rsidRPr="00D002C7">
              <w:t>ножницы, клей, подставки для кисточек, кисточки, салфетки, клеенки</w:t>
            </w:r>
            <w:r>
              <w:t>.</w:t>
            </w:r>
          </w:p>
          <w:p w:rsidR="00733B35" w:rsidRPr="00CA08AF" w:rsidRDefault="00733B35" w:rsidP="00AC663F">
            <w:r>
              <w:t>Технологическая карта изготовления петушка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  <w:bCs/>
              </w:rPr>
            </w:pPr>
            <w:r w:rsidRPr="00627202">
              <w:rPr>
                <w:b/>
                <w:bCs/>
              </w:rPr>
              <w:t>«Золотые подсолнухи»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33B35" w:rsidRPr="00D002C7" w:rsidRDefault="00733B35" w:rsidP="00AC663F">
            <w:r>
              <w:t xml:space="preserve">Побуждать </w:t>
            </w:r>
            <w:proofErr w:type="gramStart"/>
            <w:r>
              <w:t xml:space="preserve">детей </w:t>
            </w:r>
            <w:r w:rsidRPr="00D002C7">
              <w:t xml:space="preserve"> создавать</w:t>
            </w:r>
            <w:proofErr w:type="gramEnd"/>
            <w:r w:rsidRPr="00D002C7">
              <w:t xml:space="preserve"> красивый образ подсолнуха из разных материалов. Продолжать формировать аппликативные умения в</w:t>
            </w:r>
            <w:r>
              <w:t xml:space="preserve"> приложении к творческой задаче</w:t>
            </w:r>
            <w:r w:rsidRPr="00D002C7">
              <w:t>. Развивать чувство ритма и композиции.</w:t>
            </w:r>
            <w:r>
              <w:t xml:space="preserve"> </w:t>
            </w:r>
            <w:r w:rsidRPr="00D002C7">
              <w:t>Воспитывать художественный вкус.</w:t>
            </w:r>
          </w:p>
          <w:p w:rsidR="00733B35" w:rsidRPr="00CA08AF" w:rsidRDefault="00733B35" w:rsidP="00AC663F">
            <w:r>
              <w:t>Предложить оформить декоративное панно.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Default="00733B35" w:rsidP="00AC663F">
            <w:r w:rsidRPr="00D002C7">
              <w:t>Материалы: Картинка подсолнуха, цветной картон, пластилин, семечки от арбуза,</w:t>
            </w:r>
            <w:r>
              <w:t xml:space="preserve"> деревьев,</w:t>
            </w:r>
            <w:r w:rsidRPr="00D002C7">
              <w:t xml:space="preserve"> клеенки</w:t>
            </w:r>
          </w:p>
          <w:p w:rsidR="00733B35" w:rsidRPr="00CA08AF" w:rsidRDefault="00733B35" w:rsidP="00AC663F">
            <w:r>
              <w:t>Технологическая карта изготовления подсолнуха</w:t>
            </w:r>
          </w:p>
        </w:tc>
      </w:tr>
      <w:tr w:rsidR="00733B35" w:rsidRPr="00627202" w:rsidTr="00AC663F"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  <w:r w:rsidRPr="00555D54">
              <w:rPr>
                <w:b/>
              </w:rPr>
              <w:t>Октябрь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«Ежик»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«Зайчик»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«Мишка»</w:t>
            </w:r>
          </w:p>
          <w:p w:rsidR="00733B35" w:rsidRPr="00627202" w:rsidRDefault="00733B35" w:rsidP="00AC663F">
            <w:pPr>
              <w:ind w:left="-108"/>
              <w:rPr>
                <w:b/>
                <w:bCs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3B35" w:rsidRPr="00D002C7" w:rsidRDefault="00733B35" w:rsidP="00AC663F">
            <w:r w:rsidRPr="00CA08AF">
              <w:t>Создание поделок из природного материала: шишки, желуди, пластилин цветной картон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8A2543" w:rsidRDefault="00733B35" w:rsidP="00AC663F">
            <w:r w:rsidRPr="008A2543">
              <w:t xml:space="preserve">Создавать условия для формирования умений детей делать поделку из природного материала. </w:t>
            </w:r>
            <w:r>
              <w:t>Поощрять интерес к изготовлению поделки. Способствовать р</w:t>
            </w:r>
            <w:r w:rsidRPr="008A2543">
              <w:t>азви</w:t>
            </w:r>
            <w:r>
              <w:t>тию художественного</w:t>
            </w:r>
            <w:r w:rsidRPr="008A2543">
              <w:t xml:space="preserve"> вкус</w:t>
            </w:r>
            <w:r>
              <w:t>а</w:t>
            </w:r>
            <w:r w:rsidRPr="008A2543">
              <w:t>. Воспитывать уверенность в своих силах</w:t>
            </w:r>
            <w:r>
              <w:t>.</w:t>
            </w:r>
          </w:p>
          <w:p w:rsidR="00733B35" w:rsidRPr="008A2543" w:rsidRDefault="00733B35" w:rsidP="00AC663F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33B35" w:rsidRPr="008A2543" w:rsidRDefault="00733B35" w:rsidP="00AC663F">
            <w:r w:rsidRPr="008A2543">
              <w:t xml:space="preserve">Картинка ежика, пластилин, сосновые шишки, бисер, клеенки, салфетки, </w:t>
            </w:r>
            <w:proofErr w:type="spellStart"/>
            <w:r w:rsidRPr="008A2543">
              <w:t>досочки</w:t>
            </w:r>
            <w:proofErr w:type="spellEnd"/>
            <w:r w:rsidRPr="008A2543">
              <w:t xml:space="preserve"> для пластилина</w:t>
            </w:r>
            <w:r>
              <w:t>.</w:t>
            </w:r>
          </w:p>
          <w:p w:rsidR="00733B35" w:rsidRPr="00627202" w:rsidRDefault="00733B35" w:rsidP="00AC663F">
            <w:pPr>
              <w:rPr>
                <w:b/>
                <w:bCs/>
              </w:rPr>
            </w:pPr>
            <w:r w:rsidRPr="008A2543">
              <w:t>Технологическая карта изготовления ежика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«Сова»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33B35" w:rsidRDefault="00733B35" w:rsidP="00AC663F">
            <w:r>
              <w:t xml:space="preserve">Продолжать знакомить с различными способами </w:t>
            </w:r>
            <w:proofErr w:type="gramStart"/>
            <w:r>
              <w:t xml:space="preserve">изготовления </w:t>
            </w:r>
            <w:r w:rsidRPr="00684F7C">
              <w:t xml:space="preserve"> образ</w:t>
            </w:r>
            <w:r>
              <w:t>а</w:t>
            </w:r>
            <w:proofErr w:type="gramEnd"/>
            <w:r w:rsidRPr="00684F7C">
              <w:t xml:space="preserve"> совы. Воспитывать самостоятельность, уверенность, настойчивость.</w:t>
            </w:r>
          </w:p>
          <w:p w:rsidR="00733B35" w:rsidRDefault="00733B35" w:rsidP="00AC663F">
            <w:r>
              <w:t>Способствовать сотрудничеству детей.</w:t>
            </w:r>
          </w:p>
          <w:p w:rsidR="00733B35" w:rsidRPr="00684F7C" w:rsidRDefault="00733B35" w:rsidP="00AC663F"/>
          <w:p w:rsidR="00733B35" w:rsidRPr="00CA08AF" w:rsidRDefault="00733B35" w:rsidP="00AC663F"/>
        </w:tc>
        <w:tc>
          <w:tcPr>
            <w:tcW w:w="2835" w:type="dxa"/>
            <w:vMerge w:val="restart"/>
            <w:shd w:val="clear" w:color="auto" w:fill="auto"/>
          </w:tcPr>
          <w:p w:rsidR="00733B35" w:rsidRDefault="00733B35" w:rsidP="00AC663F">
            <w:r w:rsidRPr="00684F7C">
              <w:t xml:space="preserve"> </w:t>
            </w:r>
            <w:r>
              <w:t xml:space="preserve">Показ мультфильма «Вини пух» на мультимедийном </w:t>
            </w:r>
            <w:proofErr w:type="gramStart"/>
            <w:r>
              <w:t xml:space="preserve">проекторе, </w:t>
            </w:r>
            <w:r w:rsidRPr="00684F7C">
              <w:t xml:space="preserve"> пластилин</w:t>
            </w:r>
            <w:proofErr w:type="gramEnd"/>
            <w:r w:rsidRPr="00684F7C">
              <w:t xml:space="preserve">, стеки, еловые шишки, клеенки, </w:t>
            </w:r>
            <w:proofErr w:type="spellStart"/>
            <w:r w:rsidRPr="00684F7C">
              <w:t>досочки</w:t>
            </w:r>
            <w:proofErr w:type="spellEnd"/>
            <w:r w:rsidRPr="00684F7C">
              <w:t xml:space="preserve"> для пластилина, салфетки</w:t>
            </w:r>
          </w:p>
          <w:p w:rsidR="00733B35" w:rsidRPr="00684F7C" w:rsidRDefault="00733B35" w:rsidP="00AC663F">
            <w:r>
              <w:t>Бумага, чешуйки шишек.</w:t>
            </w:r>
          </w:p>
          <w:p w:rsidR="00733B35" w:rsidRPr="00CA08AF" w:rsidRDefault="00733B35" w:rsidP="00AC663F"/>
        </w:tc>
      </w:tr>
      <w:tr w:rsidR="00733B35" w:rsidRPr="00627202" w:rsidTr="00AC663F">
        <w:trPr>
          <w:trHeight w:val="830"/>
        </w:trPr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33B35" w:rsidRPr="00CA08AF" w:rsidRDefault="00733B35" w:rsidP="00AC663F"/>
        </w:tc>
        <w:tc>
          <w:tcPr>
            <w:tcW w:w="2835" w:type="dxa"/>
            <w:vMerge/>
            <w:shd w:val="clear" w:color="auto" w:fill="auto"/>
          </w:tcPr>
          <w:p w:rsidR="00733B35" w:rsidRPr="00CA08AF" w:rsidRDefault="00733B35" w:rsidP="00AC663F"/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</w:t>
            </w:r>
            <w:r w:rsidRPr="00627202">
              <w:rPr>
                <w:b/>
              </w:rPr>
              <w:t>Белочка»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«Мышка- норушка»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«Черепашка»</w:t>
            </w:r>
          </w:p>
        </w:tc>
        <w:tc>
          <w:tcPr>
            <w:tcW w:w="3969" w:type="dxa"/>
            <w:shd w:val="clear" w:color="auto" w:fill="auto"/>
          </w:tcPr>
          <w:p w:rsidR="00733B35" w:rsidRPr="00FD01C7" w:rsidRDefault="00733B35" w:rsidP="00AC663F">
            <w:r>
              <w:t>Совершенствовать специфические умения</w:t>
            </w:r>
            <w:r w:rsidRPr="00FD01C7">
              <w:t xml:space="preserve"> детей создавать оригинальную поделку из природного материала, дополняя мелкими деталями из картона. Развивать тактильное восприятие, чувства цвета. Совершенствовать умение работать ножницами. </w:t>
            </w:r>
            <w:r w:rsidRPr="00FD01C7">
              <w:lastRenderedPageBreak/>
              <w:t>Воспитывать интерес к изготовлению поделок</w:t>
            </w:r>
          </w:p>
          <w:p w:rsidR="00733B35" w:rsidRPr="00FD01C7" w:rsidRDefault="00733B35" w:rsidP="00AC663F"/>
        </w:tc>
        <w:tc>
          <w:tcPr>
            <w:tcW w:w="2835" w:type="dxa"/>
            <w:shd w:val="clear" w:color="auto" w:fill="auto"/>
          </w:tcPr>
          <w:p w:rsidR="00733B35" w:rsidRPr="00FD01C7" w:rsidRDefault="00733B35" w:rsidP="00AC663F">
            <w:r w:rsidRPr="00FD01C7">
              <w:lastRenderedPageBreak/>
              <w:t xml:space="preserve">Картинка белочки, пластилин, сосновые шишки, цветной картон, ножницы, </w:t>
            </w:r>
            <w:proofErr w:type="spellStart"/>
            <w:r w:rsidRPr="00FD01C7">
              <w:t>досочки</w:t>
            </w:r>
            <w:proofErr w:type="spellEnd"/>
            <w:r w:rsidRPr="00FD01C7">
              <w:t xml:space="preserve"> для пластилина, клеенки</w:t>
            </w:r>
            <w:r>
              <w:t>.</w:t>
            </w:r>
          </w:p>
          <w:p w:rsidR="00733B35" w:rsidRPr="00FD01C7" w:rsidRDefault="00733B35" w:rsidP="00AC663F">
            <w:r w:rsidRPr="00FD01C7">
              <w:t>Использование художественного слова</w:t>
            </w:r>
            <w:r>
              <w:t xml:space="preserve">, 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«Собачка»</w:t>
            </w:r>
          </w:p>
        </w:tc>
        <w:tc>
          <w:tcPr>
            <w:tcW w:w="3969" w:type="dxa"/>
            <w:shd w:val="clear" w:color="auto" w:fill="auto"/>
          </w:tcPr>
          <w:p w:rsidR="00733B35" w:rsidRPr="00FD01C7" w:rsidRDefault="00733B35" w:rsidP="00AC663F">
            <w:r w:rsidRPr="00FD01C7">
              <w:t xml:space="preserve">Формировать умение </w:t>
            </w:r>
            <w:proofErr w:type="gramStart"/>
            <w:r w:rsidRPr="00FD01C7">
              <w:t>детей  создавать</w:t>
            </w:r>
            <w:proofErr w:type="gramEnd"/>
            <w:r w:rsidRPr="00FD01C7">
              <w:t xml:space="preserve"> образ целого из частей. Развивать мелкую моторику пальцев рук, ловкость, усидчивость. Воспитывать уверенность в своих силах</w:t>
            </w:r>
            <w:r>
              <w:t>.</w:t>
            </w:r>
          </w:p>
          <w:p w:rsidR="00733B35" w:rsidRPr="00FD01C7" w:rsidRDefault="00733B35" w:rsidP="00AC663F"/>
        </w:tc>
        <w:tc>
          <w:tcPr>
            <w:tcW w:w="2835" w:type="dxa"/>
            <w:shd w:val="clear" w:color="auto" w:fill="auto"/>
          </w:tcPr>
          <w:p w:rsidR="00733B35" w:rsidRPr="00627202" w:rsidRDefault="00733B35" w:rsidP="00AC663F">
            <w:pPr>
              <w:rPr>
                <w:b/>
              </w:rPr>
            </w:pPr>
            <w:r w:rsidRPr="00FD01C7">
              <w:t xml:space="preserve">Картинка собачки, пластилин, желуди, </w:t>
            </w:r>
            <w:r>
              <w:t xml:space="preserve">цилиндры из бумаги, </w:t>
            </w:r>
            <w:r w:rsidRPr="00FD01C7">
              <w:t xml:space="preserve">бисер, </w:t>
            </w:r>
            <w:proofErr w:type="spellStart"/>
            <w:r w:rsidRPr="00FD01C7">
              <w:t>досочки</w:t>
            </w:r>
            <w:proofErr w:type="spellEnd"/>
            <w:r w:rsidRPr="00FD01C7">
              <w:t xml:space="preserve"> для пластилина, клеенки, салфетки</w:t>
            </w:r>
            <w:r>
              <w:t>.</w:t>
            </w:r>
          </w:p>
          <w:p w:rsidR="00733B35" w:rsidRPr="00FD01C7" w:rsidRDefault="00733B35" w:rsidP="00AC663F">
            <w:r w:rsidRPr="008A2543">
              <w:t>Технологическая карта изготовления</w:t>
            </w:r>
            <w:r>
              <w:t xml:space="preserve"> собачки</w:t>
            </w:r>
          </w:p>
        </w:tc>
      </w:tr>
      <w:tr w:rsidR="00733B35" w:rsidRPr="00627202" w:rsidTr="00AC663F"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  <w:r w:rsidRPr="00555D54">
              <w:rPr>
                <w:b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33B35" w:rsidRPr="00627202" w:rsidRDefault="00733B35" w:rsidP="00AC663F">
            <w:pPr>
              <w:rPr>
                <w:b/>
              </w:rPr>
            </w:pPr>
            <w:r>
              <w:t xml:space="preserve">Создание поделок </w:t>
            </w:r>
            <w:proofErr w:type="gramStart"/>
            <w:r>
              <w:t xml:space="preserve">из </w:t>
            </w:r>
            <w:r w:rsidRPr="00CA08AF">
              <w:t xml:space="preserve"> бросового</w:t>
            </w:r>
            <w:proofErr w:type="gramEnd"/>
            <w:r w:rsidRPr="00CA08AF">
              <w:t xml:space="preserve"> материала, цветной бумаги </w:t>
            </w:r>
          </w:p>
          <w:p w:rsidR="00733B35" w:rsidRPr="00CA08AF" w:rsidRDefault="00733B35" w:rsidP="00AC663F"/>
        </w:tc>
      </w:tr>
      <w:tr w:rsidR="00733B35" w:rsidRPr="00627202" w:rsidTr="00AC663F">
        <w:trPr>
          <w:trHeight w:val="483"/>
        </w:trPr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jc w:val="both"/>
              <w:rPr>
                <w:b/>
              </w:rPr>
            </w:pPr>
            <w:r w:rsidRPr="00627202">
              <w:rPr>
                <w:b/>
              </w:rPr>
              <w:t>«Лошадка»</w:t>
            </w:r>
          </w:p>
          <w:p w:rsidR="00733B35" w:rsidRDefault="00733B35" w:rsidP="00AC663F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«Павлин»</w:t>
            </w:r>
          </w:p>
          <w:p w:rsidR="00733B35" w:rsidRPr="00627202" w:rsidRDefault="00733B35" w:rsidP="00AC663F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«Барашек»</w:t>
            </w:r>
          </w:p>
        </w:tc>
        <w:tc>
          <w:tcPr>
            <w:tcW w:w="3969" w:type="dxa"/>
            <w:shd w:val="clear" w:color="auto" w:fill="auto"/>
          </w:tcPr>
          <w:p w:rsidR="00733B35" w:rsidRPr="006E249C" w:rsidRDefault="00733B35" w:rsidP="00AC663F">
            <w:r w:rsidRPr="006E249C">
              <w:t>Продолжать создавать условия для формирова</w:t>
            </w:r>
            <w:r>
              <w:t>ния</w:t>
            </w:r>
            <w:r w:rsidRPr="006E249C">
              <w:t xml:space="preserve"> умений </w:t>
            </w:r>
            <w:proofErr w:type="gramStart"/>
            <w:r w:rsidRPr="006E249C">
              <w:t>детей  делать</w:t>
            </w:r>
            <w:proofErr w:type="gramEnd"/>
            <w:r w:rsidRPr="006E249C">
              <w:t xml:space="preserve"> из бросового материала поделку (лошадку). Развивать воображение, координацию движения руки, глазомер. Воспитывать умение работать аккуратно</w:t>
            </w:r>
          </w:p>
          <w:p w:rsidR="00733B35" w:rsidRPr="006E249C" w:rsidRDefault="00733B35" w:rsidP="00AC663F"/>
        </w:tc>
        <w:tc>
          <w:tcPr>
            <w:tcW w:w="2835" w:type="dxa"/>
            <w:shd w:val="clear" w:color="auto" w:fill="auto"/>
          </w:tcPr>
          <w:p w:rsidR="00733B35" w:rsidRPr="006E249C" w:rsidRDefault="00733B35" w:rsidP="00AC663F">
            <w:r w:rsidRPr="006E249C">
              <w:t>Картинка лошадки, цветной картон, цветная бумага, нитки, клей, кисточки, подставки для кисточек, салфетки, клеенки</w:t>
            </w:r>
          </w:p>
          <w:p w:rsidR="00733B35" w:rsidRPr="006E249C" w:rsidRDefault="00733B35" w:rsidP="00AC663F">
            <w:r w:rsidRPr="00671BF1">
              <w:t>Технологические карты последовательности изготовления поделки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rPr>
                <w:b/>
              </w:rPr>
            </w:pPr>
            <w:r w:rsidRPr="00627202">
              <w:rPr>
                <w:b/>
              </w:rPr>
              <w:t>«Бычок»</w:t>
            </w:r>
          </w:p>
          <w:p w:rsidR="00733B35" w:rsidRPr="00627202" w:rsidRDefault="00733B35" w:rsidP="00AC663F">
            <w:pPr>
              <w:rPr>
                <w:b/>
              </w:rPr>
            </w:pPr>
            <w:r>
              <w:rPr>
                <w:b/>
              </w:rPr>
              <w:t>«Жираф»</w:t>
            </w:r>
          </w:p>
        </w:tc>
        <w:tc>
          <w:tcPr>
            <w:tcW w:w="3969" w:type="dxa"/>
            <w:shd w:val="clear" w:color="auto" w:fill="auto"/>
          </w:tcPr>
          <w:p w:rsidR="00733B35" w:rsidRDefault="00733B35" w:rsidP="00AC663F">
            <w:r w:rsidRPr="006E249C">
              <w:t xml:space="preserve">Продолжать создавать условия для формирования умений </w:t>
            </w:r>
            <w:proofErr w:type="gramStart"/>
            <w:r w:rsidRPr="006E249C">
              <w:t>детей  делать</w:t>
            </w:r>
            <w:proofErr w:type="gramEnd"/>
            <w:r w:rsidRPr="006E249C">
              <w:t xml:space="preserve"> из бросового материала поделку Формирования умений  детей аккуратно намазывать клеем готовые формы, аккуратно приклеивать на картон. Закреплять умения детей работать ножницами </w:t>
            </w:r>
            <w:proofErr w:type="gramStart"/>
            <w:r w:rsidRPr="006E249C">
              <w:t>Воспитывать</w:t>
            </w:r>
            <w:proofErr w:type="gramEnd"/>
            <w:r w:rsidRPr="006E249C">
              <w:t xml:space="preserve"> умение доводить начатое дело до конца</w:t>
            </w:r>
          </w:p>
          <w:p w:rsidR="00733B35" w:rsidRPr="00627202" w:rsidRDefault="00733B35" w:rsidP="00AC663F">
            <w:pPr>
              <w:rPr>
                <w:b/>
                <w:bCs/>
              </w:rPr>
            </w:pPr>
          </w:p>
          <w:p w:rsidR="00733B35" w:rsidRPr="006E249C" w:rsidRDefault="00733B35" w:rsidP="00AC663F"/>
        </w:tc>
        <w:tc>
          <w:tcPr>
            <w:tcW w:w="2835" w:type="dxa"/>
            <w:shd w:val="clear" w:color="auto" w:fill="auto"/>
          </w:tcPr>
          <w:p w:rsidR="00733B35" w:rsidRPr="006E249C" w:rsidRDefault="00733B35" w:rsidP="00AC663F">
            <w:r w:rsidRPr="006E249C">
              <w:t>Цветной картон, ножницы, клей, баночки для клея, цветная бумага, салфетки, кисточки, подставки для кисточек, клеенки, картинка бычка</w:t>
            </w:r>
          </w:p>
          <w:p w:rsidR="00733B35" w:rsidRPr="006E249C" w:rsidRDefault="00733B35" w:rsidP="00AC663F">
            <w:r w:rsidRPr="00671BF1">
              <w:t>Технологические карты последовательности изготовления поделки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rPr>
                <w:b/>
              </w:rPr>
            </w:pPr>
            <w:r w:rsidRPr="00627202">
              <w:rPr>
                <w:b/>
              </w:rPr>
              <w:t>«Мишка»</w:t>
            </w:r>
          </w:p>
        </w:tc>
        <w:tc>
          <w:tcPr>
            <w:tcW w:w="3969" w:type="dxa"/>
            <w:shd w:val="clear" w:color="auto" w:fill="auto"/>
          </w:tcPr>
          <w:p w:rsidR="00733B35" w:rsidRPr="006E249C" w:rsidRDefault="00733B35" w:rsidP="00AC663F">
            <w:r w:rsidRPr="006E249C">
              <w:t xml:space="preserve">Формировать </w:t>
            </w:r>
            <w:proofErr w:type="gramStart"/>
            <w:r w:rsidRPr="006E249C">
              <w:t>умение  детей</w:t>
            </w:r>
            <w:proofErr w:type="gramEnd"/>
            <w:r w:rsidRPr="006E249C">
              <w:t xml:space="preserve">  намазывать клеем мелкие детали,  приклеивать их, соблюдая симметрию. Развивать мелкую моторику пальцев рук. Воспитывать аккуратность при работе с клеем </w:t>
            </w:r>
          </w:p>
          <w:p w:rsidR="00733B35" w:rsidRPr="006E249C" w:rsidRDefault="00733B35" w:rsidP="00AC663F"/>
        </w:tc>
        <w:tc>
          <w:tcPr>
            <w:tcW w:w="2835" w:type="dxa"/>
            <w:shd w:val="clear" w:color="auto" w:fill="auto"/>
          </w:tcPr>
          <w:p w:rsidR="00733B35" w:rsidRPr="006E249C" w:rsidRDefault="00733B35" w:rsidP="00AC663F">
            <w:r w:rsidRPr="006E249C">
              <w:t>Белый картон, ножницы, цветная бумага, клей, подставки для кисточек, кисточки, баночки для клея, салфетки, клеенки, картинка мишки Технологические карты последовательности изготовления поделки</w:t>
            </w:r>
          </w:p>
          <w:p w:rsidR="00733B35" w:rsidRPr="006E249C" w:rsidRDefault="00733B35" w:rsidP="00AC663F"/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rPr>
                <w:b/>
              </w:rPr>
            </w:pPr>
            <w:r w:rsidRPr="00627202">
              <w:rPr>
                <w:b/>
              </w:rPr>
              <w:t>«Зайка»</w:t>
            </w:r>
          </w:p>
          <w:p w:rsidR="00733B35" w:rsidRPr="00627202" w:rsidRDefault="00733B35" w:rsidP="00AC663F">
            <w:pPr>
              <w:rPr>
                <w:b/>
              </w:rPr>
            </w:pPr>
            <w:r>
              <w:rPr>
                <w:b/>
              </w:rPr>
              <w:t>«Тигренок»</w:t>
            </w:r>
          </w:p>
        </w:tc>
        <w:tc>
          <w:tcPr>
            <w:tcW w:w="3969" w:type="dxa"/>
            <w:shd w:val="clear" w:color="auto" w:fill="auto"/>
          </w:tcPr>
          <w:p w:rsidR="00733B35" w:rsidRPr="00671BF1" w:rsidRDefault="00733B35" w:rsidP="00AC663F">
            <w:r w:rsidRPr="00671BF1">
              <w:t>Формировать умение детей скручивать бумагу в цилиндр. Развивать эстетические чувства, умение проявлять творчество при изготовлении игрушек. Закреплять умение правильно держать карандашей. Воспитывать дружеские отношения в коллективе</w:t>
            </w:r>
          </w:p>
          <w:p w:rsidR="00733B35" w:rsidRPr="00671BF1" w:rsidRDefault="00733B35" w:rsidP="00AC663F"/>
        </w:tc>
        <w:tc>
          <w:tcPr>
            <w:tcW w:w="2835" w:type="dxa"/>
            <w:shd w:val="clear" w:color="auto" w:fill="auto"/>
          </w:tcPr>
          <w:p w:rsidR="00733B35" w:rsidRPr="00671BF1" w:rsidRDefault="00733B35" w:rsidP="00AC663F">
            <w:r w:rsidRPr="00671BF1">
              <w:lastRenderedPageBreak/>
              <w:t>Белый картон, клей, баночки для клея, кисточки, подставки для кисточек, ножницы, фломастеры, картинка зайчика</w:t>
            </w:r>
          </w:p>
          <w:p w:rsidR="00733B35" w:rsidRPr="00671BF1" w:rsidRDefault="00733B35" w:rsidP="00AC663F">
            <w:r w:rsidRPr="00671BF1">
              <w:lastRenderedPageBreak/>
              <w:t>Технологические карты последовательности изготовления поделки</w:t>
            </w:r>
          </w:p>
        </w:tc>
      </w:tr>
      <w:tr w:rsidR="00733B35" w:rsidRPr="00627202" w:rsidTr="00AC663F"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  <w:r w:rsidRPr="00555D54">
              <w:rPr>
                <w:b/>
              </w:rPr>
              <w:lastRenderedPageBreak/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rPr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33B35" w:rsidRPr="00627202" w:rsidRDefault="00733B35" w:rsidP="00AC663F">
            <w:pPr>
              <w:rPr>
                <w:sz w:val="28"/>
                <w:szCs w:val="28"/>
              </w:rPr>
            </w:pPr>
            <w:r w:rsidRPr="00CA08AF">
              <w:t>Создание поделок из картона, бумаги, ваты, бросового материала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 xml:space="preserve">«Елочка» 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«Дед Мороз»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«Мишка -панда»</w:t>
            </w:r>
          </w:p>
          <w:p w:rsidR="00733B35" w:rsidRPr="00627202" w:rsidRDefault="00733B35" w:rsidP="00AC663F">
            <w:pPr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473BF7" w:rsidRDefault="00733B35" w:rsidP="00AC663F">
            <w:r w:rsidRPr="00473BF7">
              <w:t>Продолжать</w:t>
            </w:r>
            <w:r>
              <w:t xml:space="preserve"> создавать условия </w:t>
            </w:r>
            <w:proofErr w:type="gramStart"/>
            <w:r>
              <w:t>для  формирования</w:t>
            </w:r>
            <w:proofErr w:type="gramEnd"/>
            <w:r w:rsidRPr="00473BF7">
              <w:t xml:space="preserve"> умени</w:t>
            </w:r>
            <w:r>
              <w:t>й</w:t>
            </w:r>
            <w:r w:rsidRPr="00473BF7">
              <w:t xml:space="preserve"> детей работать с клеем, ножницами. </w:t>
            </w:r>
            <w:proofErr w:type="gramStart"/>
            <w:r>
              <w:t xml:space="preserve">Способствовать </w:t>
            </w:r>
            <w:r w:rsidRPr="00473BF7">
              <w:t xml:space="preserve"> проявл</w:t>
            </w:r>
            <w:r>
              <w:t>ению</w:t>
            </w:r>
            <w:proofErr w:type="gramEnd"/>
            <w:r>
              <w:t xml:space="preserve"> творчества</w:t>
            </w:r>
            <w:r w:rsidRPr="00473BF7">
              <w:t xml:space="preserve"> при изготовлении поделки. Воспитывать навыки сотрудничества</w:t>
            </w:r>
            <w:r>
              <w:t>.</w:t>
            </w:r>
          </w:p>
          <w:p w:rsidR="00733B35" w:rsidRPr="00473BF7" w:rsidRDefault="00733B35" w:rsidP="00AC663F">
            <w:r>
              <w:t>Формировать навыки в создании аппликации из ватных дисков»</w:t>
            </w:r>
          </w:p>
        </w:tc>
        <w:tc>
          <w:tcPr>
            <w:tcW w:w="2835" w:type="dxa"/>
            <w:shd w:val="clear" w:color="auto" w:fill="auto"/>
          </w:tcPr>
          <w:p w:rsidR="00733B35" w:rsidRPr="00473BF7" w:rsidRDefault="00733B35" w:rsidP="00AC663F">
            <w:r w:rsidRPr="00473BF7">
              <w:t>Цветная бумага, клей, баночки для клея, кисточки, подставки для кисточек, салфетки, клеенки, картинка елочки, фломастеры, карандаши</w:t>
            </w:r>
          </w:p>
          <w:p w:rsidR="00733B35" w:rsidRDefault="00733B35" w:rsidP="00AC663F">
            <w:r w:rsidRPr="00473BF7">
              <w:t xml:space="preserve">Музыкальное </w:t>
            </w:r>
            <w:proofErr w:type="gramStart"/>
            <w:r w:rsidRPr="00473BF7">
              <w:t>сопровождение</w:t>
            </w:r>
            <w:r>
              <w:t xml:space="preserve"> </w:t>
            </w:r>
            <w:r w:rsidRPr="00473BF7">
              <w:t xml:space="preserve"> песня</w:t>
            </w:r>
            <w:proofErr w:type="gramEnd"/>
            <w:r w:rsidRPr="00473BF7">
              <w:t xml:space="preserve"> </w:t>
            </w:r>
            <w:r>
              <w:t xml:space="preserve"> </w:t>
            </w:r>
            <w:r w:rsidRPr="00473BF7">
              <w:t>«О елочке»</w:t>
            </w:r>
          </w:p>
          <w:p w:rsidR="00733B35" w:rsidRPr="00473BF7" w:rsidRDefault="00733B35" w:rsidP="00AC663F">
            <w:r>
              <w:t>Технологические карты изготовления елочек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«Снеговик»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Совунья</w:t>
            </w:r>
            <w:proofErr w:type="spellEnd"/>
            <w:r>
              <w:rPr>
                <w:b/>
              </w:rPr>
              <w:t>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«Рыбки»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473BF7" w:rsidRDefault="00733B35" w:rsidP="00AC663F">
            <w:r w:rsidRPr="00473BF7">
              <w:t xml:space="preserve">Поддерживать желание изготовлять снеговика. Формировать умение создавать композиции из ватных дисков учитывая их размер. Совершенствовать умение работать с ножницами. Развивать глазомер, чувство формы и пропорций. </w:t>
            </w:r>
          </w:p>
          <w:p w:rsidR="00733B35" w:rsidRPr="00473BF7" w:rsidRDefault="00733B35" w:rsidP="00AC663F"/>
        </w:tc>
        <w:tc>
          <w:tcPr>
            <w:tcW w:w="2835" w:type="dxa"/>
            <w:shd w:val="clear" w:color="auto" w:fill="auto"/>
          </w:tcPr>
          <w:p w:rsidR="00733B35" w:rsidRPr="00473BF7" w:rsidRDefault="00733B35" w:rsidP="00AC663F">
            <w:r w:rsidRPr="00473BF7">
              <w:t xml:space="preserve">Показ </w:t>
            </w:r>
            <w:proofErr w:type="gramStart"/>
            <w:r w:rsidRPr="00473BF7">
              <w:t>мультфильма  «</w:t>
            </w:r>
            <w:proofErr w:type="gramEnd"/>
            <w:r w:rsidRPr="00473BF7">
              <w:t>Снеговик»</w:t>
            </w:r>
            <w:r>
              <w:t xml:space="preserve">, </w:t>
            </w:r>
            <w:r w:rsidRPr="00473BF7">
              <w:t xml:space="preserve"> ватные диски, ножницы, цветной картон, клей, баночки для клея, кисточки, подставки для кисточек, салфетки, клеенки</w:t>
            </w:r>
          </w:p>
          <w:p w:rsidR="00733B35" w:rsidRDefault="00733B35" w:rsidP="00AC663F">
            <w:r w:rsidRPr="00473BF7">
              <w:t>Музыка песня «Парад снеговиков»</w:t>
            </w:r>
          </w:p>
          <w:p w:rsidR="00733B35" w:rsidRPr="00473BF7" w:rsidRDefault="00733B35" w:rsidP="00AC663F"/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 xml:space="preserve">«Снегурочка» 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 xml:space="preserve">(2 занятия) 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143C69" w:rsidRDefault="00733B35" w:rsidP="00AC663F">
            <w:r w:rsidRPr="00143C69">
              <w:t>Создавать условия для формирования умений мастерить поделку по объяснению педагога, подбирать соответствующий материал. Воспитывать аккуратность при изготовлении поделки</w:t>
            </w:r>
          </w:p>
          <w:p w:rsidR="00733B35" w:rsidRPr="00143C69" w:rsidRDefault="00733B35" w:rsidP="00AC663F"/>
        </w:tc>
        <w:tc>
          <w:tcPr>
            <w:tcW w:w="2835" w:type="dxa"/>
            <w:shd w:val="clear" w:color="auto" w:fill="auto"/>
          </w:tcPr>
          <w:p w:rsidR="00733B35" w:rsidRPr="00143C69" w:rsidRDefault="00733B35" w:rsidP="00AC663F">
            <w:r w:rsidRPr="00143C69">
              <w:t xml:space="preserve">Баночки </w:t>
            </w:r>
            <w:proofErr w:type="gramStart"/>
            <w:r w:rsidRPr="00143C69">
              <w:t>из под</w:t>
            </w:r>
            <w:proofErr w:type="gramEnd"/>
            <w:r w:rsidRPr="00143C69">
              <w:t xml:space="preserve"> йогурта разного размера, ватные диски, клей, нитки, салфетки, гуашь, кисточки, подставки для кисточек, клеенки</w:t>
            </w:r>
          </w:p>
          <w:p w:rsidR="00733B35" w:rsidRDefault="00733B35" w:rsidP="00AC663F">
            <w:r>
              <w:t>Технологические карты изготовления поделки</w:t>
            </w:r>
          </w:p>
          <w:p w:rsidR="00733B35" w:rsidRDefault="00733B35" w:rsidP="00AC663F"/>
          <w:p w:rsidR="00733B35" w:rsidRPr="00CA08AF" w:rsidRDefault="00733B35" w:rsidP="00AC663F"/>
        </w:tc>
      </w:tr>
      <w:tr w:rsidR="00733B35" w:rsidRPr="00627202" w:rsidTr="00AC663F"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  <w:r w:rsidRPr="00555D54">
              <w:rPr>
                <w:b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33B35" w:rsidRPr="00CA08AF" w:rsidRDefault="00733B35" w:rsidP="00AC663F">
            <w:proofErr w:type="gramStart"/>
            <w:r w:rsidRPr="00CA08AF">
              <w:t>Использование  в</w:t>
            </w:r>
            <w:proofErr w:type="gramEnd"/>
            <w:r w:rsidRPr="00CA08AF">
              <w:t xml:space="preserve"> изготовлении поделок скорлупу грецкого ореха, пластилин, прищепки, цветной картон </w:t>
            </w:r>
          </w:p>
          <w:p w:rsidR="00733B35" w:rsidRPr="00143C69" w:rsidRDefault="00733B35" w:rsidP="00AC663F"/>
        </w:tc>
      </w:tr>
      <w:tr w:rsidR="00733B35" w:rsidRPr="00627202" w:rsidTr="00AC663F">
        <w:trPr>
          <w:trHeight w:val="835"/>
        </w:trPr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«Машинки»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«Краб»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«Дельфин»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«Божья коровка»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«Ежик»</w:t>
            </w:r>
          </w:p>
        </w:tc>
        <w:tc>
          <w:tcPr>
            <w:tcW w:w="3969" w:type="dxa"/>
            <w:shd w:val="clear" w:color="auto" w:fill="auto"/>
          </w:tcPr>
          <w:p w:rsidR="00733B35" w:rsidRPr="00143C69" w:rsidRDefault="00733B35" w:rsidP="00AC663F">
            <w:r w:rsidRPr="00143C69">
              <w:t xml:space="preserve">Продолжать создавать условия </w:t>
            </w:r>
            <w:proofErr w:type="gramStart"/>
            <w:r w:rsidRPr="00143C69">
              <w:t>для  формирования</w:t>
            </w:r>
            <w:proofErr w:type="gramEnd"/>
            <w:r w:rsidRPr="00143C69">
              <w:t xml:space="preserve"> умений детей круговыми движениями рук раскатывать шар, сплющивать его, собирать все части в единое целое. Развивать координацию в системе «глаз-рука». Поощрять интерес к детскому творчеству</w:t>
            </w:r>
          </w:p>
          <w:p w:rsidR="00733B35" w:rsidRPr="00143C69" w:rsidRDefault="00733B35" w:rsidP="00AC663F"/>
        </w:tc>
        <w:tc>
          <w:tcPr>
            <w:tcW w:w="2835" w:type="dxa"/>
            <w:shd w:val="clear" w:color="auto" w:fill="auto"/>
          </w:tcPr>
          <w:p w:rsidR="00733B35" w:rsidRPr="00143C69" w:rsidRDefault="00733B35" w:rsidP="00AC663F">
            <w:r w:rsidRPr="00143C69">
              <w:t xml:space="preserve">Скорлупки от грецких орехов, пластилин, </w:t>
            </w:r>
            <w:proofErr w:type="spellStart"/>
            <w:r w:rsidRPr="00143C69">
              <w:t>досочки</w:t>
            </w:r>
            <w:proofErr w:type="spellEnd"/>
            <w:r w:rsidRPr="00143C69">
              <w:t xml:space="preserve"> для пластилина, клеенки, Книжки- </w:t>
            </w:r>
            <w:proofErr w:type="gramStart"/>
            <w:r w:rsidRPr="00143C69">
              <w:t>раскраски  с</w:t>
            </w:r>
            <w:proofErr w:type="gramEnd"/>
            <w:r w:rsidRPr="00143C69">
              <w:t xml:space="preserve"> изображением машин.</w:t>
            </w:r>
          </w:p>
          <w:p w:rsidR="00733B35" w:rsidRPr="00143C69" w:rsidRDefault="00733B35" w:rsidP="00AC663F">
            <w:r w:rsidRPr="00143C69">
              <w:t>Макет дороги, где можно организовать игру</w:t>
            </w:r>
          </w:p>
        </w:tc>
      </w:tr>
      <w:tr w:rsidR="00733B35" w:rsidRPr="00627202" w:rsidTr="00AC663F">
        <w:trPr>
          <w:trHeight w:val="835"/>
        </w:trPr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«Самолет»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671BF1" w:rsidRDefault="00733B35" w:rsidP="00AC663F">
            <w:r w:rsidRPr="00671BF1">
              <w:t>Поддерживать желание сделать свою модель самолета. Закреплять умение правильно и безопасно работать ножницами, аккуратно работать клеем. Развивать творческое воображение. Воспитывать самостоятельность.</w:t>
            </w:r>
          </w:p>
          <w:p w:rsidR="00733B35" w:rsidRPr="00671BF1" w:rsidRDefault="00733B35" w:rsidP="00AC663F"/>
        </w:tc>
        <w:tc>
          <w:tcPr>
            <w:tcW w:w="2835" w:type="dxa"/>
            <w:shd w:val="clear" w:color="auto" w:fill="auto"/>
          </w:tcPr>
          <w:p w:rsidR="00733B35" w:rsidRPr="00671BF1" w:rsidRDefault="00733B35" w:rsidP="00AC663F">
            <w:r w:rsidRPr="00671BF1">
              <w:t>Звукозапись гудения самолета, Модель самолета, бельевые прищепки, картон, ножницы, клей, баночки для клея, кисточки, салфетки, клеенки.</w:t>
            </w:r>
          </w:p>
          <w:p w:rsidR="00733B35" w:rsidRPr="00671BF1" w:rsidRDefault="00733B35" w:rsidP="00AC663F">
            <w:r w:rsidRPr="00671BF1">
              <w:t>Технологическая карта изготовления самолета.</w:t>
            </w:r>
          </w:p>
          <w:p w:rsidR="00733B35" w:rsidRPr="00671BF1" w:rsidRDefault="00733B35" w:rsidP="00AC663F">
            <w:r w:rsidRPr="00671BF1">
              <w:t>Макет аэродрома</w:t>
            </w:r>
          </w:p>
        </w:tc>
      </w:tr>
      <w:tr w:rsidR="00733B35" w:rsidRPr="00627202" w:rsidTr="00AC663F">
        <w:trPr>
          <w:trHeight w:val="835"/>
        </w:trPr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  <w:r w:rsidRPr="00555D54">
              <w:rPr>
                <w:b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33B35" w:rsidRPr="00627202" w:rsidRDefault="00733B35" w:rsidP="00AC663F">
            <w:pPr>
              <w:rPr>
                <w:sz w:val="28"/>
                <w:szCs w:val="28"/>
              </w:rPr>
            </w:pPr>
            <w:r w:rsidRPr="00CA08AF">
              <w:t xml:space="preserve">Использование в работе цветную бумагу, картон, нитки, ткань, пластилин, </w:t>
            </w:r>
            <w:proofErr w:type="spellStart"/>
            <w:r w:rsidRPr="00CA08AF">
              <w:t>самоклейку</w:t>
            </w:r>
            <w:proofErr w:type="spellEnd"/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 xml:space="preserve">«Осьминог» 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«Морской конек»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A85120" w:rsidRDefault="00733B35" w:rsidP="00AC663F">
            <w:r w:rsidRPr="00A85120">
              <w:t xml:space="preserve">Поддерживать </w:t>
            </w:r>
            <w:proofErr w:type="gramStart"/>
            <w:r w:rsidRPr="00A85120">
              <w:t>интерес  и</w:t>
            </w:r>
            <w:proofErr w:type="gramEnd"/>
            <w:r w:rsidRPr="00A85120">
              <w:t xml:space="preserve"> желание изготовить поделку по технологической карте. Закреплять умение правильно пользоваться ножницами. Воспитывать интерес к художественному творчеству.</w:t>
            </w:r>
          </w:p>
          <w:p w:rsidR="00733B35" w:rsidRPr="00A85120" w:rsidRDefault="00733B35" w:rsidP="00AC663F"/>
        </w:tc>
        <w:tc>
          <w:tcPr>
            <w:tcW w:w="2835" w:type="dxa"/>
            <w:shd w:val="clear" w:color="auto" w:fill="auto"/>
          </w:tcPr>
          <w:p w:rsidR="00733B35" w:rsidRPr="00A85120" w:rsidRDefault="00733B35" w:rsidP="00AC663F">
            <w:pPr>
              <w:ind w:left="-108"/>
            </w:pPr>
            <w:r w:rsidRPr="00A85120">
              <w:t>Цветная бумага, трафарет руки, ножницы, клей, баночки для клея, кисточки, подставки для кисточек, клеенки, салфетки</w:t>
            </w:r>
          </w:p>
          <w:p w:rsidR="00733B35" w:rsidRPr="00A85120" w:rsidRDefault="00733B35" w:rsidP="00AC663F">
            <w:pPr>
              <w:ind w:left="-108"/>
            </w:pPr>
            <w:r w:rsidRPr="00A85120">
              <w:t xml:space="preserve">Видеозапись подводного мира 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jc w:val="both"/>
              <w:rPr>
                <w:b/>
              </w:rPr>
            </w:pPr>
            <w:r w:rsidRPr="00627202">
              <w:rPr>
                <w:b/>
              </w:rPr>
              <w:t>«</w:t>
            </w:r>
            <w:proofErr w:type="spellStart"/>
            <w:r w:rsidRPr="00627202">
              <w:rPr>
                <w:b/>
              </w:rPr>
              <w:t>Крабик</w:t>
            </w:r>
            <w:proofErr w:type="spellEnd"/>
            <w:r w:rsidRPr="00627202">
              <w:rPr>
                <w:b/>
              </w:rPr>
              <w:t>»</w:t>
            </w:r>
          </w:p>
          <w:p w:rsidR="00733B35" w:rsidRPr="00627202" w:rsidRDefault="00733B35" w:rsidP="00AC663F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«Кораблик»</w:t>
            </w:r>
          </w:p>
          <w:p w:rsidR="00733B35" w:rsidRPr="00627202" w:rsidRDefault="00733B35" w:rsidP="00AC663F">
            <w:pPr>
              <w:ind w:left="-108"/>
              <w:jc w:val="both"/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733B35" w:rsidRPr="008766EB" w:rsidRDefault="00733B35" w:rsidP="00AC663F">
            <w:r w:rsidRPr="008766EB">
              <w:t>Создавать условия для формирования умений детей лепить из пластилина, по технологической карте, создавать образ способом соединения частей, сплющивания и вытягивания. Поддерживать стремление детей видеть интересное в работах своих сверстников.</w:t>
            </w:r>
          </w:p>
          <w:p w:rsidR="00733B35" w:rsidRPr="008766EB" w:rsidRDefault="00733B35" w:rsidP="00AC663F"/>
        </w:tc>
        <w:tc>
          <w:tcPr>
            <w:tcW w:w="2835" w:type="dxa"/>
            <w:shd w:val="clear" w:color="auto" w:fill="auto"/>
          </w:tcPr>
          <w:p w:rsidR="00733B35" w:rsidRPr="00A85120" w:rsidRDefault="00733B35" w:rsidP="00AC663F">
            <w:r w:rsidRPr="00A85120">
              <w:t xml:space="preserve">Картинка краба, пластилин, </w:t>
            </w:r>
            <w:proofErr w:type="spellStart"/>
            <w:r w:rsidRPr="00A85120">
              <w:t>досочки</w:t>
            </w:r>
            <w:proofErr w:type="spellEnd"/>
            <w:r w:rsidRPr="00A85120">
              <w:t xml:space="preserve"> для пластилина, салфетки</w:t>
            </w:r>
          </w:p>
          <w:p w:rsidR="00733B35" w:rsidRPr="00CA08AF" w:rsidRDefault="00733B35" w:rsidP="00AC663F">
            <w:r w:rsidRPr="00A85120">
              <w:t>Видеозапись подводного мира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jc w:val="both"/>
              <w:rPr>
                <w:b/>
              </w:rPr>
            </w:pPr>
            <w:r w:rsidRPr="00627202">
              <w:rPr>
                <w:b/>
              </w:rPr>
              <w:t>«Золотая рыбка»</w:t>
            </w:r>
          </w:p>
          <w:p w:rsidR="00733B35" w:rsidRPr="00627202" w:rsidRDefault="00733B35" w:rsidP="00AC663F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«Морская звезда»</w:t>
            </w:r>
          </w:p>
        </w:tc>
        <w:tc>
          <w:tcPr>
            <w:tcW w:w="3969" w:type="dxa"/>
            <w:shd w:val="clear" w:color="auto" w:fill="auto"/>
          </w:tcPr>
          <w:p w:rsidR="00733B35" w:rsidRPr="00671BF1" w:rsidRDefault="00733B35" w:rsidP="00AC663F">
            <w:r w:rsidRPr="00671BF1">
              <w:t>Создавать условия для формирования умений детей работать с тканью, нитками. Поддерживать стремление видеть в окружающем мире красивые предметы. Воспитывать желание создавать выразительный образ картины.</w:t>
            </w:r>
          </w:p>
          <w:p w:rsidR="00733B35" w:rsidRPr="00671BF1" w:rsidRDefault="00733B35" w:rsidP="00AC663F"/>
        </w:tc>
        <w:tc>
          <w:tcPr>
            <w:tcW w:w="2835" w:type="dxa"/>
            <w:shd w:val="clear" w:color="auto" w:fill="auto"/>
          </w:tcPr>
          <w:p w:rsidR="00733B35" w:rsidRPr="00671BF1" w:rsidRDefault="00733B35" w:rsidP="00AC663F">
            <w:r w:rsidRPr="00671BF1">
              <w:t xml:space="preserve">Аквариум с золотой рыбкой, ткань, цветная бумага, </w:t>
            </w:r>
            <w:proofErr w:type="spellStart"/>
            <w:proofErr w:type="gramStart"/>
            <w:r w:rsidRPr="00671BF1">
              <w:t>самоклейка</w:t>
            </w:r>
            <w:proofErr w:type="spellEnd"/>
            <w:r w:rsidRPr="00671BF1">
              <w:t>,  клей</w:t>
            </w:r>
            <w:proofErr w:type="gramEnd"/>
            <w:r w:rsidRPr="00671BF1">
              <w:t>, баночки для клея, кисточки, подставки для кисточек, цветной картон, салфетки, клеенки, ножницы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jc w:val="both"/>
              <w:rPr>
                <w:b/>
              </w:rPr>
            </w:pPr>
            <w:r w:rsidRPr="00627202">
              <w:rPr>
                <w:b/>
              </w:rPr>
              <w:t>«Подводный мир»</w:t>
            </w:r>
          </w:p>
          <w:p w:rsidR="00733B35" w:rsidRPr="00627202" w:rsidRDefault="00733B35" w:rsidP="00AC663F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>«Морская черепаха»</w:t>
            </w:r>
          </w:p>
        </w:tc>
        <w:tc>
          <w:tcPr>
            <w:tcW w:w="3969" w:type="dxa"/>
            <w:shd w:val="clear" w:color="auto" w:fill="auto"/>
          </w:tcPr>
          <w:p w:rsidR="00733B35" w:rsidRPr="008766EB" w:rsidRDefault="00733B35" w:rsidP="00AC663F">
            <w:r w:rsidRPr="008766EB">
              <w:t>Поддерживать желание создавать поделки из бумаги складыванием и вырезанием по технологическим картам. Продолжать формировать умение детей работать с клеем, ножницами. Развивать умение проявлять творчество при изготовлении коллективной работы. Воспитывать взаимопомощь, дружеские взаимоотношения</w:t>
            </w:r>
          </w:p>
          <w:p w:rsidR="00733B35" w:rsidRPr="008766EB" w:rsidRDefault="00733B35" w:rsidP="00AC663F"/>
        </w:tc>
        <w:tc>
          <w:tcPr>
            <w:tcW w:w="2835" w:type="dxa"/>
            <w:shd w:val="clear" w:color="auto" w:fill="auto"/>
          </w:tcPr>
          <w:p w:rsidR="00733B35" w:rsidRPr="008766EB" w:rsidRDefault="00733B35" w:rsidP="00AC663F">
            <w:r w:rsidRPr="008766EB">
              <w:t>Основа для коллективной работы «подводный мир», ножницы, цветная бумага, клей, баночки для клея, кисточки, подставки для кисточек, салфетки, клеенки</w:t>
            </w:r>
          </w:p>
          <w:p w:rsidR="00733B35" w:rsidRPr="00CA08AF" w:rsidRDefault="00733B35" w:rsidP="00AC663F">
            <w:r w:rsidRPr="008766EB">
              <w:t>Технологические карты разнообразных рыб</w:t>
            </w:r>
          </w:p>
        </w:tc>
      </w:tr>
      <w:tr w:rsidR="00733B35" w:rsidRPr="00627202" w:rsidTr="00AC663F"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r w:rsidRPr="00555D54">
              <w:rPr>
                <w:b/>
              </w:rPr>
              <w:lastRenderedPageBreak/>
              <w:t>Март</w:t>
            </w:r>
          </w:p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jc w:val="both"/>
              <w:rPr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33B35" w:rsidRPr="00CA08AF" w:rsidRDefault="00733B35" w:rsidP="00AC663F">
            <w:r w:rsidRPr="00CA08AF">
              <w:t>Изготовление поделок из ватных дисков, пластилина, ватных палочек, бумажных салфеток, цветной бумаги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«Цветы для мамы»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«Цыпленок»</w:t>
            </w:r>
          </w:p>
        </w:tc>
        <w:tc>
          <w:tcPr>
            <w:tcW w:w="3969" w:type="dxa"/>
            <w:shd w:val="clear" w:color="auto" w:fill="auto"/>
          </w:tcPr>
          <w:p w:rsidR="00733B35" w:rsidRDefault="00733B35" w:rsidP="00AC663F">
            <w:r w:rsidRPr="00A31BDF">
              <w:t xml:space="preserve">Содействовать </w:t>
            </w:r>
            <w:proofErr w:type="gramStart"/>
            <w:r w:rsidRPr="00A31BDF">
              <w:t>освоению  умений</w:t>
            </w:r>
            <w:proofErr w:type="gramEnd"/>
            <w:r w:rsidRPr="00A31BDF">
              <w:t xml:space="preserve"> мастерить цветы из ватных дисков, путем сворачивания их и приклеивания на основу. Развивать тактильное восприятие, аккуратность, терпение. Обогащать опыт художественно-продуктивной деятельности.</w:t>
            </w:r>
          </w:p>
          <w:p w:rsidR="00733B35" w:rsidRPr="00A31BDF" w:rsidRDefault="00733B35" w:rsidP="00AC663F">
            <w:r>
              <w:t>Развивать умения детей выкладывать объемные аппликации используя смятые салфетки. Развивать мелкую моторику рук.</w:t>
            </w:r>
          </w:p>
        </w:tc>
        <w:tc>
          <w:tcPr>
            <w:tcW w:w="2835" w:type="dxa"/>
            <w:shd w:val="clear" w:color="auto" w:fill="auto"/>
          </w:tcPr>
          <w:p w:rsidR="00733B35" w:rsidRPr="00A31BDF" w:rsidRDefault="00733B35" w:rsidP="00AC663F">
            <w:r w:rsidRPr="00A31BDF">
              <w:t>Ватные диски, образец цветов, цветная бумага, ватные палочки, ножницы, клей, баночки для клея, кисточки, подставки для кисточек, салфетки, клеенки</w:t>
            </w:r>
          </w:p>
          <w:p w:rsidR="00733B35" w:rsidRPr="00A31BDF" w:rsidRDefault="00733B35" w:rsidP="00AC663F">
            <w:r w:rsidRPr="00A31BDF">
              <w:t>Стихотворение Благининой «Цветок- огонек»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«Тюльпан»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«Хризантема»</w:t>
            </w:r>
          </w:p>
        </w:tc>
        <w:tc>
          <w:tcPr>
            <w:tcW w:w="3969" w:type="dxa"/>
            <w:shd w:val="clear" w:color="auto" w:fill="auto"/>
          </w:tcPr>
          <w:p w:rsidR="00733B35" w:rsidRPr="003E03A8" w:rsidRDefault="00733B35" w:rsidP="00AC663F">
            <w:pPr>
              <w:jc w:val="both"/>
            </w:pPr>
            <w:r>
              <w:t>Продолжать с</w:t>
            </w:r>
            <w:r w:rsidRPr="00A31BDF">
              <w:t xml:space="preserve">одействовать </w:t>
            </w:r>
            <w:proofErr w:type="gramStart"/>
            <w:r w:rsidRPr="00A31BDF">
              <w:t>освоению  умений</w:t>
            </w:r>
            <w:proofErr w:type="gramEnd"/>
            <w:r w:rsidRPr="00A31BDF">
              <w:t xml:space="preserve"> мастерить цветы</w:t>
            </w:r>
            <w:r w:rsidRPr="00627202">
              <w:rPr>
                <w:sz w:val="28"/>
                <w:szCs w:val="28"/>
              </w:rPr>
              <w:t xml:space="preserve"> </w:t>
            </w:r>
            <w:r w:rsidRPr="003E03A8">
              <w:t>используя ватные палочки, цветную бумагу.</w:t>
            </w:r>
            <w:r>
              <w:t xml:space="preserve"> </w:t>
            </w:r>
          </w:p>
          <w:p w:rsidR="00733B35" w:rsidRPr="00CA08AF" w:rsidRDefault="00733B35" w:rsidP="00AC663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33B35" w:rsidRPr="00542A15" w:rsidRDefault="00733B35" w:rsidP="00AC663F">
            <w:pPr>
              <w:jc w:val="both"/>
            </w:pPr>
            <w:r w:rsidRPr="00542A15">
              <w:t>Цветок тюльпана.</w:t>
            </w:r>
          </w:p>
          <w:p w:rsidR="00733B35" w:rsidRPr="00542A15" w:rsidRDefault="00733B35" w:rsidP="00AC663F">
            <w:pPr>
              <w:jc w:val="both"/>
            </w:pPr>
            <w:r w:rsidRPr="00542A15">
              <w:t>Пластилин, ватные палочки, цветная бумага, клей, баночки для клея, кисточки, подставки</w:t>
            </w:r>
            <w:r>
              <w:t xml:space="preserve"> для кисточек, салфетки, клеенка.</w:t>
            </w:r>
          </w:p>
          <w:p w:rsidR="00733B35" w:rsidRPr="00CA08AF" w:rsidRDefault="00733B35" w:rsidP="00AC663F"/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«Мимоза»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«Гроздь винограда»</w:t>
            </w:r>
          </w:p>
        </w:tc>
        <w:tc>
          <w:tcPr>
            <w:tcW w:w="3969" w:type="dxa"/>
            <w:shd w:val="clear" w:color="auto" w:fill="auto"/>
          </w:tcPr>
          <w:p w:rsidR="00733B35" w:rsidRPr="00542A15" w:rsidRDefault="00733B35" w:rsidP="00AC663F">
            <w:r w:rsidRPr="00542A15">
              <w:t>Совершенствовать мелкую моторику рук. Расширять знания детей о свойствах бумаги. Развивать художественный вкус. Воспитывать аккуратность при изготовлении работы</w:t>
            </w:r>
          </w:p>
          <w:p w:rsidR="00733B35" w:rsidRPr="00542A15" w:rsidRDefault="00733B35" w:rsidP="00AC663F"/>
        </w:tc>
        <w:tc>
          <w:tcPr>
            <w:tcW w:w="2835" w:type="dxa"/>
            <w:shd w:val="clear" w:color="auto" w:fill="auto"/>
          </w:tcPr>
          <w:p w:rsidR="00733B35" w:rsidRPr="00542A15" w:rsidRDefault="00733B35" w:rsidP="00AC663F">
            <w:r w:rsidRPr="00542A15">
              <w:t>Ветка мимозы. Цветной картон, салфетки, клей, баночки для клея, кисточки, подставки для кисточек, клеенки, технологическая карта изготовления мимозы.</w:t>
            </w:r>
          </w:p>
          <w:p w:rsidR="00733B35" w:rsidRPr="00542A15" w:rsidRDefault="00733B35" w:rsidP="00AC663F"/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«Золотой одуванчик»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«Зонтик»</w:t>
            </w:r>
          </w:p>
        </w:tc>
        <w:tc>
          <w:tcPr>
            <w:tcW w:w="3969" w:type="dxa"/>
            <w:shd w:val="clear" w:color="auto" w:fill="auto"/>
          </w:tcPr>
          <w:p w:rsidR="00733B35" w:rsidRPr="00542A15" w:rsidRDefault="00733B35" w:rsidP="00AC663F">
            <w:r w:rsidRPr="00542A15">
              <w:t>Закреплять умение детей работать с ножницами (</w:t>
            </w:r>
            <w:proofErr w:type="gramStart"/>
            <w:r w:rsidRPr="00542A15">
              <w:t>делать  прямые</w:t>
            </w:r>
            <w:proofErr w:type="gramEnd"/>
            <w:r w:rsidRPr="00542A15">
              <w:t xml:space="preserve"> надрезы  по кругу к центу). Воспитывать аккуратность при склеивании деталей</w:t>
            </w:r>
          </w:p>
          <w:p w:rsidR="00733B35" w:rsidRPr="00542A15" w:rsidRDefault="00733B35" w:rsidP="00AC663F"/>
        </w:tc>
        <w:tc>
          <w:tcPr>
            <w:tcW w:w="2835" w:type="dxa"/>
            <w:shd w:val="clear" w:color="auto" w:fill="auto"/>
          </w:tcPr>
          <w:p w:rsidR="00733B35" w:rsidRPr="00542A15" w:rsidRDefault="00733B35" w:rsidP="00AC663F">
            <w:r w:rsidRPr="00542A15">
              <w:t>Картинка одуванчика.</w:t>
            </w:r>
          </w:p>
          <w:p w:rsidR="00733B35" w:rsidRPr="00542A15" w:rsidRDefault="00733B35" w:rsidP="00AC663F">
            <w:r w:rsidRPr="00542A15">
              <w:t xml:space="preserve">Цветной картон, цветная бумага, салфетки, клей, баночки для клея, кисточки, подставки для кисточек, клеенки </w:t>
            </w:r>
          </w:p>
          <w:p w:rsidR="00733B35" w:rsidRDefault="00733B35" w:rsidP="00AC663F"/>
          <w:p w:rsidR="00733B35" w:rsidRPr="00542A15" w:rsidRDefault="00733B35" w:rsidP="00AC663F"/>
        </w:tc>
      </w:tr>
      <w:tr w:rsidR="00733B35" w:rsidRPr="00627202" w:rsidTr="00AC663F"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  <w:r w:rsidRPr="00555D54">
              <w:rPr>
                <w:b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733B35" w:rsidRPr="00542A15" w:rsidRDefault="00733B35" w:rsidP="00AC663F">
            <w:r>
              <w:t xml:space="preserve">Изготовление поделок </w:t>
            </w:r>
            <w:proofErr w:type="gramStart"/>
            <w:r>
              <w:t xml:space="preserve">из </w:t>
            </w:r>
            <w:r w:rsidRPr="00CA08AF">
              <w:t xml:space="preserve"> разных</w:t>
            </w:r>
            <w:proofErr w:type="gramEnd"/>
            <w:r w:rsidRPr="00CA08AF">
              <w:t xml:space="preserve"> видов материал</w:t>
            </w:r>
            <w:r>
              <w:t>ов</w:t>
            </w:r>
            <w:r w:rsidRPr="00CA08AF">
              <w:t xml:space="preserve"> по сказке «Курочка Ряба»)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«Дед»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«Собачка»</w:t>
            </w:r>
          </w:p>
        </w:tc>
        <w:tc>
          <w:tcPr>
            <w:tcW w:w="3969" w:type="dxa"/>
            <w:shd w:val="clear" w:color="auto" w:fill="auto"/>
          </w:tcPr>
          <w:p w:rsidR="00733B35" w:rsidRPr="00A800CA" w:rsidRDefault="00733B35" w:rsidP="00AC663F">
            <w:r w:rsidRPr="00A800CA">
              <w:t>Формировать умение детей создавать выразительный образ поделки. Закреплять умение работать карандашом, правильно его держать. Воспитывать желание доводить начатое дело до конца</w:t>
            </w:r>
          </w:p>
          <w:p w:rsidR="00733B35" w:rsidRPr="00A800CA" w:rsidRDefault="00733B35" w:rsidP="00AC663F"/>
        </w:tc>
        <w:tc>
          <w:tcPr>
            <w:tcW w:w="2835" w:type="dxa"/>
            <w:shd w:val="clear" w:color="auto" w:fill="auto"/>
          </w:tcPr>
          <w:p w:rsidR="00733B35" w:rsidRPr="00A800CA" w:rsidRDefault="00733B35" w:rsidP="00AC663F">
            <w:r w:rsidRPr="00A800CA">
              <w:t>Картинки к сказке «Курочка Ряба», картон, карандаши, нитки, салфетки, клей, баночки для клея, кисточки, подставки для кисточек, клеенки</w:t>
            </w:r>
          </w:p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«Баба»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«Котик»</w:t>
            </w:r>
          </w:p>
        </w:tc>
        <w:tc>
          <w:tcPr>
            <w:tcW w:w="3969" w:type="dxa"/>
            <w:shd w:val="clear" w:color="auto" w:fill="auto"/>
          </w:tcPr>
          <w:p w:rsidR="00733B35" w:rsidRPr="00A800CA" w:rsidRDefault="00733B35" w:rsidP="00AC663F">
            <w:r w:rsidRPr="00A800CA">
              <w:t xml:space="preserve">Продолжать формировать умение детей работать с </w:t>
            </w:r>
            <w:proofErr w:type="spellStart"/>
            <w:r w:rsidRPr="00A800CA">
              <w:t>такнью</w:t>
            </w:r>
            <w:proofErr w:type="spellEnd"/>
            <w:r w:rsidRPr="00A800CA">
              <w:t xml:space="preserve">. Развивать умение симметрично наклеивать и рисовать отдельные части. Воспитывать чувство </w:t>
            </w:r>
            <w:r w:rsidRPr="00A800CA">
              <w:lastRenderedPageBreak/>
              <w:t>взаимопомощи и дружеские взаимоотношения со сверстниками.</w:t>
            </w:r>
          </w:p>
          <w:p w:rsidR="00733B35" w:rsidRPr="00A800CA" w:rsidRDefault="00733B35" w:rsidP="00AC663F">
            <w:r>
              <w:t>Формировать у детей интерес к изготовлению поделки из бросового материала»</w:t>
            </w:r>
          </w:p>
        </w:tc>
        <w:tc>
          <w:tcPr>
            <w:tcW w:w="2835" w:type="dxa"/>
            <w:shd w:val="clear" w:color="auto" w:fill="auto"/>
          </w:tcPr>
          <w:p w:rsidR="00733B35" w:rsidRPr="00A800CA" w:rsidRDefault="00733B35" w:rsidP="00AC663F">
            <w:r w:rsidRPr="00A800CA">
              <w:lastRenderedPageBreak/>
              <w:t>Картинки к сказке «Курочка Ряба», картон,</w:t>
            </w:r>
            <w:r>
              <w:t xml:space="preserve"> ткань,</w:t>
            </w:r>
            <w:r w:rsidRPr="00A800CA">
              <w:t xml:space="preserve"> карандаши, нитки, салфетки, клей, баночки для клея, кисточки, </w:t>
            </w:r>
            <w:r w:rsidRPr="00A800CA">
              <w:lastRenderedPageBreak/>
              <w:t>подставки для кисточек, клеенки</w:t>
            </w:r>
          </w:p>
          <w:p w:rsidR="00733B35" w:rsidRPr="00A800CA" w:rsidRDefault="00733B35" w:rsidP="00AC663F"/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«Курочка»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«Репка»</w:t>
            </w:r>
          </w:p>
        </w:tc>
        <w:tc>
          <w:tcPr>
            <w:tcW w:w="3969" w:type="dxa"/>
            <w:shd w:val="clear" w:color="auto" w:fill="auto"/>
          </w:tcPr>
          <w:p w:rsidR="00733B35" w:rsidRPr="00A800CA" w:rsidRDefault="00733B35" w:rsidP="00AC663F">
            <w:r w:rsidRPr="00A800CA">
              <w:t>Формировать умение детей обклеивать кусочками салфетки одноразовый стаканчик. Развивать ловкость, чувство ритма. Воспитывать самостоятельность, уверенность в себе.</w:t>
            </w:r>
          </w:p>
          <w:p w:rsidR="00733B35" w:rsidRPr="00A800CA" w:rsidRDefault="00733B35" w:rsidP="00AC663F">
            <w:r>
              <w:t>Закреплять навыки работы с пластилином с использованием бросового материала (киндер- сюрприз)</w:t>
            </w:r>
          </w:p>
        </w:tc>
        <w:tc>
          <w:tcPr>
            <w:tcW w:w="2835" w:type="dxa"/>
            <w:shd w:val="clear" w:color="auto" w:fill="auto"/>
          </w:tcPr>
          <w:p w:rsidR="00733B35" w:rsidRPr="00A800CA" w:rsidRDefault="00733B35" w:rsidP="00AC663F">
            <w:r w:rsidRPr="00A800CA">
              <w:t xml:space="preserve">Картинка курочки, одноразовый стаканчик, цветной картон, трубочки для </w:t>
            </w:r>
            <w:proofErr w:type="spellStart"/>
            <w:r w:rsidRPr="00A800CA">
              <w:t>коктеля</w:t>
            </w:r>
            <w:proofErr w:type="spellEnd"/>
            <w:r w:rsidRPr="00A800CA">
              <w:t>, салфетки, клей, баночки для клея, кисточки, подставки для кисточек, клеенки</w:t>
            </w:r>
          </w:p>
          <w:p w:rsidR="00733B35" w:rsidRPr="00A800CA" w:rsidRDefault="00733B35" w:rsidP="00AC663F"/>
        </w:tc>
      </w:tr>
      <w:tr w:rsidR="00733B35" w:rsidRPr="00627202" w:rsidTr="00AC663F">
        <w:tc>
          <w:tcPr>
            <w:tcW w:w="1242" w:type="dxa"/>
            <w:vMerge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«Мышка»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«Девочка»</w:t>
            </w:r>
          </w:p>
        </w:tc>
        <w:tc>
          <w:tcPr>
            <w:tcW w:w="3969" w:type="dxa"/>
            <w:shd w:val="clear" w:color="auto" w:fill="auto"/>
          </w:tcPr>
          <w:p w:rsidR="00733B35" w:rsidRPr="00A800CA" w:rsidRDefault="00733B35" w:rsidP="00AC663F">
            <w:r w:rsidRPr="00A800CA">
              <w:t xml:space="preserve">Закреплять умение детей скручивать бумагу в </w:t>
            </w:r>
            <w:r>
              <w:t>цилиндр</w:t>
            </w:r>
            <w:r w:rsidRPr="00A800CA">
              <w:t>, склеивать ее. Развивать мелкую моторику пальцев рук. Воспитывать художественный вкус.</w:t>
            </w:r>
          </w:p>
          <w:p w:rsidR="00733B35" w:rsidRPr="00A800CA" w:rsidRDefault="00733B35" w:rsidP="00AC663F"/>
        </w:tc>
        <w:tc>
          <w:tcPr>
            <w:tcW w:w="2835" w:type="dxa"/>
            <w:shd w:val="clear" w:color="auto" w:fill="auto"/>
          </w:tcPr>
          <w:p w:rsidR="00733B35" w:rsidRPr="00A800CA" w:rsidRDefault="00733B35" w:rsidP="00AC663F">
            <w:r w:rsidRPr="00A800CA">
              <w:t>Картинка мышки, цветной картон, нитки, цветная бумага, ножницы, салфетки, клей, баночки для клея, кисточки, подставки для кисточек, клеенки</w:t>
            </w:r>
          </w:p>
          <w:p w:rsidR="00733B35" w:rsidRPr="00A800CA" w:rsidRDefault="00733B35" w:rsidP="00AC663F"/>
        </w:tc>
      </w:tr>
      <w:tr w:rsidR="00733B35" w:rsidRPr="00627202" w:rsidTr="00AC663F">
        <w:tc>
          <w:tcPr>
            <w:tcW w:w="1242" w:type="dxa"/>
            <w:vMerge w:val="restart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  <w:r w:rsidRPr="00555D54">
              <w:rPr>
                <w:b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3B35" w:rsidRPr="00A800CA" w:rsidRDefault="00733B35" w:rsidP="00AC663F">
            <w:r w:rsidRPr="00A800CA">
              <w:t xml:space="preserve">Изготовление </w:t>
            </w:r>
            <w:proofErr w:type="gramStart"/>
            <w:r w:rsidRPr="00A800CA">
              <w:t>поделок  из</w:t>
            </w:r>
            <w:proofErr w:type="gramEnd"/>
            <w:r w:rsidRPr="00A800CA">
              <w:t xml:space="preserve"> скрученной бумаги, пластилина </w:t>
            </w:r>
          </w:p>
          <w:p w:rsidR="00733B35" w:rsidRPr="00A800CA" w:rsidRDefault="00733B35" w:rsidP="00AC663F"/>
        </w:tc>
      </w:tr>
      <w:tr w:rsidR="00733B35" w:rsidRPr="00627202" w:rsidTr="00AC663F">
        <w:trPr>
          <w:trHeight w:val="1891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«Деревья»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«Зайчик»</w:t>
            </w:r>
          </w:p>
          <w:p w:rsidR="00733B35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«Птичка»</w:t>
            </w:r>
          </w:p>
          <w:p w:rsidR="00733B35" w:rsidRPr="00627202" w:rsidRDefault="00733B35" w:rsidP="00AC663F">
            <w:pPr>
              <w:ind w:left="-108"/>
              <w:rPr>
                <w:b/>
              </w:rPr>
            </w:pPr>
            <w:r>
              <w:rPr>
                <w:b/>
              </w:rPr>
              <w:t>«Ежик»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Default="00733B35" w:rsidP="00AC663F">
            <w:r w:rsidRPr="00A800CA">
              <w:t>Формировать умение детей делать из бумаги трубочки, склеивать их, придавая форму дерева. Развивать творческое воображение. Воспитывать бережное отношение к природе.</w:t>
            </w:r>
          </w:p>
          <w:p w:rsidR="00733B35" w:rsidRPr="00A800CA" w:rsidRDefault="00733B35" w:rsidP="00AC663F">
            <w:r>
              <w:t>Закреплять умения детей скручивать бумагу в цилиндр, как основу будущей поделки»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A800CA" w:rsidRDefault="00733B35" w:rsidP="00AC663F">
            <w:r w:rsidRPr="00A800CA">
              <w:t>Образцы деревьев, цветная бумага, ножницы, салфетки, клей, баночки для клея, кисточки, подставки для кисточек, клеенки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«Сказочный лес»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Default="00733B35" w:rsidP="00AC663F">
            <w:pPr>
              <w:ind w:left="34"/>
            </w:pPr>
            <w:r>
              <w:t>Создавать условия для формирования навыка работы с бумагой, пластилином.</w:t>
            </w:r>
          </w:p>
          <w:p w:rsidR="00733B35" w:rsidRPr="00A800CA" w:rsidRDefault="00733B35" w:rsidP="00AC663F">
            <w:pPr>
              <w:ind w:left="34"/>
            </w:pPr>
            <w:r w:rsidRPr="00A800CA">
              <w:t>Продолжать формировать навыки сотрудничества. Развивать интерес к созданию коллективной работы. Воспитывать желание поддерживать друг друга.</w:t>
            </w:r>
          </w:p>
          <w:p w:rsidR="00733B35" w:rsidRPr="00CA08AF" w:rsidRDefault="00733B35" w:rsidP="00AC663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CA08AF" w:rsidRDefault="00733B35" w:rsidP="00AC663F">
            <w:r>
              <w:t>Каркас макета, поделки с занятий.</w:t>
            </w:r>
          </w:p>
        </w:tc>
      </w:tr>
      <w:tr w:rsidR="00733B35" w:rsidRPr="00627202" w:rsidTr="00AC663F">
        <w:tc>
          <w:tcPr>
            <w:tcW w:w="1242" w:type="dxa"/>
            <w:shd w:val="clear" w:color="auto" w:fill="auto"/>
          </w:tcPr>
          <w:p w:rsidR="00733B35" w:rsidRPr="00555D54" w:rsidRDefault="00733B35" w:rsidP="00AC663F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733B35" w:rsidRPr="00627202" w:rsidRDefault="00733B35" w:rsidP="00AC663F">
            <w:pPr>
              <w:ind w:left="-108"/>
              <w:rPr>
                <w:b/>
              </w:rPr>
            </w:pPr>
            <w:r w:rsidRPr="00627202">
              <w:rPr>
                <w:b/>
              </w:rPr>
              <w:t>Диагностика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Pr="00CA08AF" w:rsidRDefault="00733B35" w:rsidP="00AC663F">
            <w:proofErr w:type="gramStart"/>
            <w:r w:rsidRPr="007C387A">
              <w:t>Формирование  умений</w:t>
            </w:r>
            <w:proofErr w:type="gramEnd"/>
            <w:r w:rsidRPr="007C387A">
              <w:t xml:space="preserve"> работать с различными материалами, способами и приёмами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35" w:rsidRDefault="00733B35" w:rsidP="00AC663F">
            <w:r w:rsidRPr="00CA08AF">
              <w:t>Опросник для детей</w:t>
            </w:r>
          </w:p>
          <w:p w:rsidR="00733B35" w:rsidRPr="00CA08AF" w:rsidRDefault="00733B35" w:rsidP="00AC663F">
            <w:r>
              <w:t>Педагогическое обследование</w:t>
            </w:r>
          </w:p>
        </w:tc>
      </w:tr>
    </w:tbl>
    <w:p w:rsidR="00733B35" w:rsidRDefault="00733B35" w:rsidP="00733B35">
      <w:pPr>
        <w:jc w:val="center"/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33B35" w:rsidRDefault="00733B35" w:rsidP="00733B35">
      <w:pPr>
        <w:rPr>
          <w:b/>
          <w:sz w:val="28"/>
          <w:szCs w:val="28"/>
        </w:rPr>
      </w:pPr>
      <w:r w:rsidRPr="0000730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007303">
        <w:rPr>
          <w:b/>
          <w:sz w:val="28"/>
          <w:szCs w:val="28"/>
        </w:rPr>
        <w:t>Оценочные и методические материалы</w:t>
      </w:r>
    </w:p>
    <w:p w:rsidR="00733B35" w:rsidRPr="00007303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spacing w:line="360" w:lineRule="auto"/>
        <w:rPr>
          <w:sz w:val="28"/>
          <w:szCs w:val="28"/>
        </w:rPr>
      </w:pPr>
      <w:r w:rsidRPr="004C148D">
        <w:rPr>
          <w:b/>
          <w:sz w:val="28"/>
          <w:szCs w:val="28"/>
        </w:rPr>
        <w:t>Мониторинг результатов образовательной деятельности</w:t>
      </w:r>
    </w:p>
    <w:p w:rsidR="00733B35" w:rsidRDefault="00733B35" w:rsidP="00733B35">
      <w:pPr>
        <w:spacing w:line="360" w:lineRule="auto"/>
        <w:rPr>
          <w:sz w:val="28"/>
          <w:szCs w:val="28"/>
        </w:rPr>
      </w:pPr>
      <w:r w:rsidRPr="00575CDD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мониторинг – это процесс непрерывного, научно обоснованного, диагностико-прогностического </w:t>
      </w:r>
      <w:r w:rsidRPr="00970104">
        <w:rPr>
          <w:sz w:val="28"/>
          <w:szCs w:val="28"/>
        </w:rPr>
        <w:t>отслеживания состояния и развития</w:t>
      </w:r>
      <w:r>
        <w:rPr>
          <w:sz w:val="28"/>
          <w:szCs w:val="28"/>
        </w:rPr>
        <w:t xml:space="preserve"> педагогического процесса в целях достижения его эффективности.</w:t>
      </w:r>
    </w:p>
    <w:p w:rsidR="00733B35" w:rsidRPr="006E249C" w:rsidRDefault="00733B35" w:rsidP="00733B35">
      <w:pPr>
        <w:suppressAutoHyphens w:val="0"/>
        <w:spacing w:line="360" w:lineRule="auto"/>
        <w:jc w:val="both"/>
        <w:rPr>
          <w:sz w:val="28"/>
          <w:szCs w:val="28"/>
        </w:rPr>
      </w:pPr>
      <w:r>
        <w:tab/>
      </w:r>
      <w:r w:rsidRPr="006E249C">
        <w:rPr>
          <w:sz w:val="28"/>
          <w:szCs w:val="28"/>
        </w:rPr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733B35" w:rsidRPr="006E249C" w:rsidRDefault="00733B35" w:rsidP="00733B35">
      <w:pPr>
        <w:suppressAutoHyphens w:val="0"/>
        <w:spacing w:line="360" w:lineRule="auto"/>
        <w:jc w:val="both"/>
        <w:rPr>
          <w:sz w:val="28"/>
          <w:szCs w:val="28"/>
        </w:rPr>
      </w:pPr>
      <w:r w:rsidRPr="006E249C"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М</w:t>
      </w:r>
      <w:r w:rsidRPr="006E249C">
        <w:rPr>
          <w:b/>
          <w:sz w:val="28"/>
          <w:szCs w:val="28"/>
        </w:rPr>
        <w:t xml:space="preserve">етоды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приемы </w:t>
      </w:r>
      <w:r w:rsidRPr="006E249C">
        <w:rPr>
          <w:b/>
          <w:sz w:val="28"/>
          <w:szCs w:val="28"/>
        </w:rPr>
        <w:t>оценивания</w:t>
      </w:r>
      <w:r w:rsidRPr="006E249C">
        <w:rPr>
          <w:b/>
          <w:sz w:val="28"/>
          <w:szCs w:val="28"/>
        </w:rPr>
        <w:tab/>
      </w:r>
    </w:p>
    <w:p w:rsidR="00733B35" w:rsidRDefault="00733B35" w:rsidP="00733B35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249C">
        <w:rPr>
          <w:sz w:val="28"/>
          <w:szCs w:val="28"/>
        </w:rPr>
        <w:t xml:space="preserve">сбор информации </w:t>
      </w:r>
    </w:p>
    <w:p w:rsidR="00733B35" w:rsidRPr="006E249C" w:rsidRDefault="00733B35" w:rsidP="00733B35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обработка информации;</w:t>
      </w:r>
    </w:p>
    <w:p w:rsidR="00733B35" w:rsidRPr="006E249C" w:rsidRDefault="00733B35" w:rsidP="00733B35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анализ информации;</w:t>
      </w:r>
    </w:p>
    <w:p w:rsidR="00733B35" w:rsidRDefault="00733B35" w:rsidP="00733B35">
      <w:pPr>
        <w:pStyle w:val="af2"/>
        <w:spacing w:after="0" w:line="360" w:lineRule="auto"/>
        <w:ind w:left="0" w:firstLine="709"/>
        <w:jc w:val="both"/>
        <w:rPr>
          <w:sz w:val="28"/>
          <w:szCs w:val="28"/>
        </w:rPr>
      </w:pPr>
      <w:r w:rsidRPr="006E249C">
        <w:rPr>
          <w:sz w:val="28"/>
          <w:szCs w:val="28"/>
        </w:rPr>
        <w:t>- оценочные выводы (оценка</w:t>
      </w:r>
      <w:r>
        <w:rPr>
          <w:sz w:val="28"/>
          <w:szCs w:val="28"/>
        </w:rPr>
        <w:t>);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создания  условий</w:t>
      </w:r>
      <w:proofErr w:type="gramEnd"/>
      <w:r>
        <w:rPr>
          <w:sz w:val="28"/>
          <w:szCs w:val="28"/>
        </w:rPr>
        <w:t xml:space="preserve"> формирования  умений</w:t>
      </w:r>
      <w:r w:rsidRPr="00555792">
        <w:rPr>
          <w:sz w:val="28"/>
          <w:szCs w:val="28"/>
        </w:rPr>
        <w:t xml:space="preserve"> работать с различными материалами, различными техниками, способами и приёмами работы</w:t>
      </w:r>
      <w:r>
        <w:rPr>
          <w:sz w:val="28"/>
          <w:szCs w:val="28"/>
        </w:rPr>
        <w:t xml:space="preserve">  для выявления возможностей, интересов участников образовательного процесса используются опросники, педагогическая диагностика в начале года. </w:t>
      </w:r>
    </w:p>
    <w:p w:rsidR="00733B35" w:rsidRDefault="00733B35" w:rsidP="00733B35">
      <w:pPr>
        <w:pStyle w:val="a9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конце года проводится опрос детей, педагогическая диагностика, анализ деятельности педагога.</w:t>
      </w:r>
    </w:p>
    <w:p w:rsidR="00733B35" w:rsidRPr="00404BAA" w:rsidRDefault="00733B35" w:rsidP="00733B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04BAA">
        <w:rPr>
          <w:b/>
          <w:sz w:val="28"/>
          <w:szCs w:val="28"/>
        </w:rPr>
        <w:t>Список используемой литературы: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 xml:space="preserve">1. Давыдова Г.Н   </w:t>
      </w:r>
      <w:proofErr w:type="spellStart"/>
      <w:r w:rsidRPr="00404BAA">
        <w:rPr>
          <w:sz w:val="28"/>
          <w:szCs w:val="28"/>
        </w:rPr>
        <w:t>Бумагопластика</w:t>
      </w:r>
      <w:proofErr w:type="spellEnd"/>
      <w:r w:rsidRPr="00404BAA">
        <w:rPr>
          <w:sz w:val="28"/>
          <w:szCs w:val="28"/>
        </w:rPr>
        <w:t>. Цветочные мотивы. -М.:  Издательство «Скрипторий 2003», 2011.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 xml:space="preserve">2. Давыдова </w:t>
      </w:r>
      <w:proofErr w:type="gramStart"/>
      <w:r w:rsidRPr="00404BAA">
        <w:rPr>
          <w:sz w:val="28"/>
          <w:szCs w:val="28"/>
        </w:rPr>
        <w:t>Г.Н  Детский</w:t>
      </w:r>
      <w:proofErr w:type="gramEnd"/>
      <w:r w:rsidRPr="00404BAA">
        <w:rPr>
          <w:sz w:val="28"/>
          <w:szCs w:val="28"/>
        </w:rPr>
        <w:t xml:space="preserve"> дизайн  Поделки из бросового материала. - М.: Издательство «Скрипторий 2003», 2011.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 xml:space="preserve">3. Давыдова </w:t>
      </w:r>
      <w:proofErr w:type="gramStart"/>
      <w:r w:rsidRPr="00404BAA">
        <w:rPr>
          <w:sz w:val="28"/>
          <w:szCs w:val="28"/>
        </w:rPr>
        <w:t>Г.Н  Поделки</w:t>
      </w:r>
      <w:proofErr w:type="gramEnd"/>
      <w:r w:rsidRPr="00404BAA">
        <w:rPr>
          <w:sz w:val="28"/>
          <w:szCs w:val="28"/>
        </w:rPr>
        <w:t xml:space="preserve"> из бросового материала. Выпуск 3. - М.: Издательство «Скрипторий 2003», 2009.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 xml:space="preserve">4. Лыкова И. А Художественный труд в детском саду. </w:t>
      </w:r>
      <w:proofErr w:type="spellStart"/>
      <w:proofErr w:type="gramStart"/>
      <w:r w:rsidRPr="00404BAA">
        <w:rPr>
          <w:sz w:val="28"/>
          <w:szCs w:val="28"/>
        </w:rPr>
        <w:t>Экопластика:аранжировки</w:t>
      </w:r>
      <w:proofErr w:type="spellEnd"/>
      <w:proofErr w:type="gramEnd"/>
      <w:r w:rsidRPr="00404BAA">
        <w:rPr>
          <w:sz w:val="28"/>
          <w:szCs w:val="28"/>
        </w:rPr>
        <w:t xml:space="preserve"> и скульптуры из природного материала. - </w:t>
      </w:r>
      <w:proofErr w:type="spellStart"/>
      <w:proofErr w:type="gramStart"/>
      <w:r w:rsidRPr="00404BAA">
        <w:rPr>
          <w:sz w:val="28"/>
          <w:szCs w:val="28"/>
        </w:rPr>
        <w:t>М.:Издательский</w:t>
      </w:r>
      <w:proofErr w:type="spellEnd"/>
      <w:proofErr w:type="gramEnd"/>
      <w:r w:rsidRPr="00404BAA">
        <w:rPr>
          <w:sz w:val="28"/>
          <w:szCs w:val="28"/>
        </w:rPr>
        <w:t xml:space="preserve"> дом «Карапуз», 2008.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 xml:space="preserve">5. Мир игрушек и поделок/ </w:t>
      </w:r>
      <w:proofErr w:type="spellStart"/>
      <w:r w:rsidRPr="00404BAA">
        <w:rPr>
          <w:sz w:val="28"/>
          <w:szCs w:val="28"/>
        </w:rPr>
        <w:t>Сост</w:t>
      </w:r>
      <w:proofErr w:type="spellEnd"/>
      <w:r w:rsidRPr="00404BAA">
        <w:rPr>
          <w:sz w:val="28"/>
          <w:szCs w:val="28"/>
        </w:rPr>
        <w:t xml:space="preserve"> О.В. </w:t>
      </w:r>
      <w:proofErr w:type="spellStart"/>
      <w:r w:rsidRPr="00404BAA">
        <w:rPr>
          <w:sz w:val="28"/>
          <w:szCs w:val="28"/>
        </w:rPr>
        <w:t>Парулина</w:t>
      </w:r>
      <w:proofErr w:type="spellEnd"/>
      <w:r w:rsidRPr="00404BAA">
        <w:rPr>
          <w:sz w:val="28"/>
          <w:szCs w:val="28"/>
        </w:rPr>
        <w:t>. - Смоленск: Русич, 2000.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lastRenderedPageBreak/>
        <w:t xml:space="preserve">6. Разноцветные поделки из природных материалов / С. </w:t>
      </w:r>
      <w:proofErr w:type="spellStart"/>
      <w:r w:rsidRPr="00404BAA">
        <w:rPr>
          <w:sz w:val="28"/>
          <w:szCs w:val="28"/>
        </w:rPr>
        <w:t>Гирндт</w:t>
      </w:r>
      <w:proofErr w:type="spellEnd"/>
      <w:r w:rsidRPr="00404BAA">
        <w:rPr>
          <w:sz w:val="28"/>
          <w:szCs w:val="28"/>
        </w:rPr>
        <w:t>; перев. С нем А. П. Прокопьева. - 5-е изд. - М.: Айрис-пресс, 2007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 xml:space="preserve">7. Долженко Г. И. 100 оригами / Художник А. Ю. </w:t>
      </w:r>
      <w:proofErr w:type="spellStart"/>
      <w:r w:rsidRPr="00404BAA">
        <w:rPr>
          <w:sz w:val="28"/>
          <w:szCs w:val="28"/>
        </w:rPr>
        <w:t>Долбишева</w:t>
      </w:r>
      <w:proofErr w:type="spellEnd"/>
      <w:r w:rsidRPr="00404BAA">
        <w:rPr>
          <w:sz w:val="28"/>
          <w:szCs w:val="28"/>
        </w:rPr>
        <w:t xml:space="preserve"> — Ярославль: Академия развития: </w:t>
      </w:r>
      <w:proofErr w:type="spellStart"/>
      <w:r w:rsidRPr="00404BAA">
        <w:rPr>
          <w:sz w:val="28"/>
          <w:szCs w:val="28"/>
        </w:rPr>
        <w:t>Акакдемия</w:t>
      </w:r>
      <w:proofErr w:type="spellEnd"/>
      <w:r w:rsidRPr="00404BAA">
        <w:rPr>
          <w:sz w:val="28"/>
          <w:szCs w:val="28"/>
        </w:rPr>
        <w:t xml:space="preserve"> Холдинг, 2004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>8. Удивительные прищепки ООО «Издательство «</w:t>
      </w:r>
      <w:proofErr w:type="spellStart"/>
      <w:r w:rsidRPr="00404BAA">
        <w:rPr>
          <w:sz w:val="28"/>
          <w:szCs w:val="28"/>
        </w:rPr>
        <w:t>Аркаим</w:t>
      </w:r>
      <w:proofErr w:type="spellEnd"/>
      <w:r w:rsidRPr="00404BAA">
        <w:rPr>
          <w:sz w:val="28"/>
          <w:szCs w:val="28"/>
        </w:rPr>
        <w:t>» г. Челябинск</w:t>
      </w:r>
    </w:p>
    <w:p w:rsidR="00733B35" w:rsidRPr="00404BAA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 xml:space="preserve">9.Пантелеева Г.И. «Детский </w:t>
      </w:r>
      <w:proofErr w:type="gramStart"/>
      <w:r w:rsidRPr="00404BAA">
        <w:rPr>
          <w:sz w:val="28"/>
          <w:szCs w:val="28"/>
        </w:rPr>
        <w:t>дизайн»-</w:t>
      </w:r>
      <w:proofErr w:type="gramEnd"/>
      <w:r w:rsidRPr="00404BAA">
        <w:rPr>
          <w:sz w:val="28"/>
          <w:szCs w:val="28"/>
        </w:rPr>
        <w:t xml:space="preserve"> М.: «Карапуз» -дидактика» 2006.</w:t>
      </w:r>
    </w:p>
    <w:p w:rsidR="00733B35" w:rsidRDefault="00733B35" w:rsidP="00733B35">
      <w:pPr>
        <w:spacing w:line="360" w:lineRule="auto"/>
        <w:rPr>
          <w:sz w:val="28"/>
          <w:szCs w:val="28"/>
        </w:rPr>
      </w:pPr>
      <w:r w:rsidRPr="00404BAA">
        <w:rPr>
          <w:sz w:val="28"/>
          <w:szCs w:val="28"/>
        </w:rPr>
        <w:t>10.Костюк М.Е. Риторика для дошкольника: пособие для воспитателей -М.: Просвещение, 2008.</w:t>
      </w:r>
    </w:p>
    <w:p w:rsidR="00733B35" w:rsidRDefault="00733B35" w:rsidP="00733B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Приложения</w:t>
      </w: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733B35" w:rsidRPr="00381D99" w:rsidRDefault="00733B35" w:rsidP="00733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1D99">
        <w:rPr>
          <w:b/>
          <w:sz w:val="28"/>
          <w:szCs w:val="28"/>
        </w:rPr>
        <w:t xml:space="preserve">Материалы оценивания </w:t>
      </w:r>
      <w:r>
        <w:rPr>
          <w:b/>
          <w:sz w:val="28"/>
          <w:szCs w:val="28"/>
        </w:rPr>
        <w:t>детей</w:t>
      </w:r>
    </w:p>
    <w:p w:rsidR="00733B35" w:rsidRDefault="00733B35" w:rsidP="00733B35">
      <w:pPr>
        <w:jc w:val="center"/>
        <w:rPr>
          <w:b/>
          <w:sz w:val="28"/>
          <w:szCs w:val="28"/>
        </w:rPr>
      </w:pPr>
    </w:p>
    <w:p w:rsidR="00733B35" w:rsidRPr="00BF3C1F" w:rsidRDefault="00733B35" w:rsidP="00733B35">
      <w:pPr>
        <w:jc w:val="center"/>
        <w:rPr>
          <w:b/>
          <w:sz w:val="28"/>
          <w:szCs w:val="28"/>
        </w:rPr>
      </w:pPr>
      <w:r w:rsidRPr="00BF3C1F">
        <w:rPr>
          <w:b/>
          <w:sz w:val="28"/>
          <w:szCs w:val="28"/>
        </w:rPr>
        <w:t>Опросник для детей (начало года):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Чем ты любишь заниматься дома?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 кем ты делаешь поделки дома (в детском саду)?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Из чего больше всего любишь делать поделки?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Умеешь ли пользоваться ножницами?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Где хранятся твои поделки?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Играешь ли ты своими поделками?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Собираешь ли </w:t>
      </w:r>
      <w:proofErr w:type="gramStart"/>
      <w:r>
        <w:rPr>
          <w:sz w:val="28"/>
          <w:szCs w:val="28"/>
        </w:rPr>
        <w:t>ты  камушки</w:t>
      </w:r>
      <w:proofErr w:type="gramEnd"/>
      <w:r>
        <w:rPr>
          <w:sz w:val="28"/>
          <w:szCs w:val="28"/>
        </w:rPr>
        <w:t>, ракушки, шишки, семена, необычные веточки для поделок или что-либо другое?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 бы ты сделал из пустой пластиковой бутылочки?</w:t>
      </w:r>
    </w:p>
    <w:p w:rsidR="00733B35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Кто тебе рассказывает или </w:t>
      </w:r>
      <w:proofErr w:type="gramStart"/>
      <w:r>
        <w:rPr>
          <w:sz w:val="28"/>
          <w:szCs w:val="28"/>
        </w:rPr>
        <w:t>показывает,  как</w:t>
      </w:r>
      <w:proofErr w:type="gramEnd"/>
      <w:r>
        <w:rPr>
          <w:sz w:val="28"/>
          <w:szCs w:val="28"/>
        </w:rPr>
        <w:t xml:space="preserve"> сделать поделку?</w:t>
      </w:r>
    </w:p>
    <w:p w:rsidR="00733B35" w:rsidRPr="00892080" w:rsidRDefault="00733B35" w:rsidP="00733B3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Искали ли в Интернете интересные способы изготовления поделок с мамой или папой?</w:t>
      </w:r>
    </w:p>
    <w:p w:rsidR="00733B35" w:rsidRDefault="00733B35" w:rsidP="00733B35">
      <w:pPr>
        <w:jc w:val="center"/>
        <w:rPr>
          <w:b/>
          <w:sz w:val="28"/>
          <w:szCs w:val="28"/>
        </w:rPr>
      </w:pPr>
    </w:p>
    <w:p w:rsidR="00733B35" w:rsidRPr="00BF3C1F" w:rsidRDefault="00733B35" w:rsidP="00733B35">
      <w:pPr>
        <w:jc w:val="center"/>
        <w:rPr>
          <w:b/>
          <w:sz w:val="28"/>
          <w:szCs w:val="28"/>
        </w:rPr>
      </w:pPr>
      <w:r w:rsidRPr="00BF3C1F">
        <w:rPr>
          <w:b/>
          <w:sz w:val="28"/>
          <w:szCs w:val="28"/>
        </w:rPr>
        <w:t>Опросник для родителей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Чем любит заниматься дома Ваш ребенок?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Делаете ли </w:t>
      </w:r>
      <w:proofErr w:type="gramStart"/>
      <w:r>
        <w:rPr>
          <w:sz w:val="28"/>
          <w:szCs w:val="28"/>
        </w:rPr>
        <w:t>Вы  поделки</w:t>
      </w:r>
      <w:proofErr w:type="gramEnd"/>
      <w:r>
        <w:rPr>
          <w:sz w:val="28"/>
          <w:szCs w:val="28"/>
        </w:rPr>
        <w:t xml:space="preserve"> дома с ребенком?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Из чего больше всего любит делать поделки Ваш ребенок?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Умеет ли пользоваться ножницами Ваш ребенок?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Хранятся ли поделки Вашего ребенка?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Играет ли Ваш ребенок своими поделками?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Позволяете ли Вы своему ребенку собирать камушки, ракушки, шишки семена, необычные веточки для поделок?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Предлагали ли Вы своему </w:t>
      </w:r>
      <w:proofErr w:type="gramStart"/>
      <w:r>
        <w:rPr>
          <w:sz w:val="28"/>
          <w:szCs w:val="28"/>
        </w:rPr>
        <w:t>ребенку  изготовить</w:t>
      </w:r>
      <w:proofErr w:type="gramEnd"/>
      <w:r>
        <w:rPr>
          <w:sz w:val="28"/>
          <w:szCs w:val="28"/>
        </w:rPr>
        <w:t xml:space="preserve"> из пустых пластиковых баночек, бутылочек или другого материала  какую- либо поделку?</w:t>
      </w:r>
    </w:p>
    <w:p w:rsidR="00733B35" w:rsidRDefault="00733B35" w:rsidP="00733B3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Искали ли в Интернете интересные способы изготовления поделок со своим ребенком?</w:t>
      </w:r>
    </w:p>
    <w:p w:rsidR="00733B35" w:rsidRPr="00892080" w:rsidRDefault="00733B35" w:rsidP="00733B35">
      <w:pPr>
        <w:ind w:left="426"/>
        <w:rPr>
          <w:sz w:val="28"/>
          <w:szCs w:val="28"/>
        </w:rPr>
      </w:pPr>
    </w:p>
    <w:p w:rsidR="00733B35" w:rsidRDefault="00733B35" w:rsidP="00733B35">
      <w:pPr>
        <w:jc w:val="center"/>
        <w:rPr>
          <w:sz w:val="28"/>
          <w:szCs w:val="28"/>
        </w:rPr>
      </w:pPr>
    </w:p>
    <w:p w:rsidR="00733B35" w:rsidRDefault="00733B35" w:rsidP="00733B35">
      <w:pPr>
        <w:jc w:val="center"/>
        <w:rPr>
          <w:sz w:val="28"/>
          <w:szCs w:val="28"/>
        </w:rPr>
      </w:pPr>
    </w:p>
    <w:p w:rsidR="00733B35" w:rsidRPr="00F923C3" w:rsidRDefault="00733B35" w:rsidP="00733B35">
      <w:pPr>
        <w:jc w:val="center"/>
        <w:rPr>
          <w:b/>
          <w:sz w:val="28"/>
          <w:szCs w:val="28"/>
        </w:rPr>
      </w:pPr>
      <w:r w:rsidRPr="00F923C3">
        <w:rPr>
          <w:b/>
          <w:sz w:val="28"/>
          <w:szCs w:val="28"/>
        </w:rPr>
        <w:t xml:space="preserve">Опросник для </w:t>
      </w:r>
      <w:proofErr w:type="gramStart"/>
      <w:r w:rsidRPr="00F923C3">
        <w:rPr>
          <w:b/>
          <w:sz w:val="28"/>
          <w:szCs w:val="28"/>
        </w:rPr>
        <w:t xml:space="preserve">детей  </w:t>
      </w:r>
      <w:r>
        <w:rPr>
          <w:b/>
          <w:sz w:val="28"/>
          <w:szCs w:val="28"/>
        </w:rPr>
        <w:t>(</w:t>
      </w:r>
      <w:proofErr w:type="gramEnd"/>
      <w:r w:rsidRPr="00F923C3">
        <w:rPr>
          <w:b/>
          <w:sz w:val="28"/>
          <w:szCs w:val="28"/>
        </w:rPr>
        <w:t>в конце года</w:t>
      </w:r>
      <w:r>
        <w:rPr>
          <w:b/>
          <w:sz w:val="28"/>
          <w:szCs w:val="28"/>
        </w:rPr>
        <w:t>)</w:t>
      </w:r>
    </w:p>
    <w:p w:rsidR="00733B35" w:rsidRDefault="00733B35" w:rsidP="00733B3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Нравится ли </w:t>
      </w:r>
      <w:proofErr w:type="gramStart"/>
      <w:r>
        <w:rPr>
          <w:sz w:val="28"/>
          <w:szCs w:val="28"/>
        </w:rPr>
        <w:t>тебе  посещать</w:t>
      </w:r>
      <w:proofErr w:type="gramEnd"/>
      <w:r>
        <w:rPr>
          <w:sz w:val="28"/>
          <w:szCs w:val="28"/>
        </w:rPr>
        <w:t xml:space="preserve"> кружок «Мастерилка»?</w:t>
      </w:r>
    </w:p>
    <w:p w:rsidR="00733B35" w:rsidRDefault="00733B35" w:rsidP="00733B3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Какие поделки ты делал еще раз дома? Почему?</w:t>
      </w:r>
    </w:p>
    <w:p w:rsidR="00733B35" w:rsidRDefault="00733B35" w:rsidP="00733B3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Сохранил ли ты свои поделки дома?</w:t>
      </w:r>
    </w:p>
    <w:p w:rsidR="00733B35" w:rsidRDefault="00733B35" w:rsidP="00733B3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Что бы ты сказал малышам о нашем кружке?</w:t>
      </w:r>
    </w:p>
    <w:p w:rsidR="00733B35" w:rsidRDefault="00733B35" w:rsidP="00733B3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Чуму ты научился?</w:t>
      </w:r>
    </w:p>
    <w:p w:rsidR="00733B35" w:rsidRDefault="00733B35" w:rsidP="00733B35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Расскажи, какая работа тебя порадовала больше всего, почему?</w:t>
      </w:r>
    </w:p>
    <w:p w:rsidR="00733B35" w:rsidRDefault="00733B35" w:rsidP="00733B35">
      <w:pPr>
        <w:ind w:left="360"/>
        <w:rPr>
          <w:sz w:val="28"/>
          <w:szCs w:val="28"/>
        </w:rPr>
      </w:pPr>
    </w:p>
    <w:p w:rsidR="00733B35" w:rsidRDefault="00733B35" w:rsidP="00733B3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733B35" w:rsidRDefault="00733B35" w:rsidP="00733B3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733B35" w:rsidRDefault="00733B35" w:rsidP="00733B3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:rsidR="00733B35" w:rsidRDefault="00733B35" w:rsidP="00733B35">
      <w:pPr>
        <w:jc w:val="right"/>
        <w:rPr>
          <w:bCs/>
          <w:sz w:val="22"/>
          <w:szCs w:val="22"/>
          <w:shd w:val="clear" w:color="auto" w:fill="FFFFFF"/>
          <w:lang w:eastAsia="ru-RU"/>
        </w:rPr>
      </w:pPr>
    </w:p>
    <w:p w:rsidR="00733B35" w:rsidRDefault="00733B35" w:rsidP="00733B35">
      <w:pPr>
        <w:shd w:val="clear" w:color="auto" w:fill="FFFFFF"/>
        <w:suppressAutoHyphens w:val="0"/>
        <w:spacing w:before="100" w:beforeAutospacing="1" w:after="100" w:afterAutospacing="1" w:line="240" w:lineRule="atLeast"/>
        <w:ind w:left="15"/>
        <w:jc w:val="center"/>
        <w:rPr>
          <w:b/>
          <w:sz w:val="28"/>
          <w:szCs w:val="28"/>
        </w:rPr>
      </w:pPr>
      <w:proofErr w:type="gramStart"/>
      <w:r w:rsidRPr="0062495A">
        <w:rPr>
          <w:b/>
          <w:sz w:val="28"/>
          <w:szCs w:val="28"/>
        </w:rPr>
        <w:t>Формирование  умений</w:t>
      </w:r>
      <w:proofErr w:type="gramEnd"/>
      <w:r w:rsidRPr="0062495A">
        <w:rPr>
          <w:b/>
          <w:sz w:val="28"/>
          <w:szCs w:val="28"/>
        </w:rPr>
        <w:t xml:space="preserve"> работать с различными материалами, способами и приёмами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2594"/>
        <w:gridCol w:w="2020"/>
        <w:gridCol w:w="2440"/>
        <w:gridCol w:w="1873"/>
      </w:tblGrid>
      <w:tr w:rsidR="00733B35" w:rsidRPr="00627202" w:rsidTr="00AC663F">
        <w:tc>
          <w:tcPr>
            <w:tcW w:w="418" w:type="dxa"/>
            <w:vMerge w:val="restart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b/>
                <w:sz w:val="20"/>
                <w:szCs w:val="20"/>
                <w:lang w:eastAsia="ru-RU"/>
              </w:rPr>
            </w:pPr>
            <w:r w:rsidRPr="00627202">
              <w:rPr>
                <w:rFonts w:cs="Helvetica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b/>
                <w:lang w:eastAsia="ru-RU"/>
              </w:rPr>
            </w:pPr>
            <w:r w:rsidRPr="00627202">
              <w:rPr>
                <w:rFonts w:cs="Helvetica"/>
                <w:b/>
                <w:lang w:eastAsia="ru-RU"/>
              </w:rPr>
              <w:t>Задания, вопросы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b/>
                <w:lang w:eastAsia="ru-RU"/>
              </w:rPr>
            </w:pPr>
            <w:r w:rsidRPr="00627202">
              <w:rPr>
                <w:rFonts w:cs="Helvetica"/>
                <w:b/>
                <w:lang w:eastAsia="ru-RU"/>
              </w:rPr>
              <w:t>Используемый материал</w:t>
            </w:r>
          </w:p>
        </w:tc>
        <w:tc>
          <w:tcPr>
            <w:tcW w:w="4515" w:type="dxa"/>
            <w:gridSpan w:val="2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ascii="Helvetica" w:hAnsi="Helvetica" w:cs="Helvetica"/>
                <w:b/>
                <w:lang w:eastAsia="ru-RU"/>
              </w:rPr>
            </w:pPr>
            <w:r w:rsidRPr="00627202">
              <w:rPr>
                <w:rFonts w:cs="Helvetica"/>
                <w:b/>
                <w:lang w:eastAsia="ru-RU"/>
              </w:rPr>
              <w:t>Знания умения и навыки</w:t>
            </w:r>
          </w:p>
        </w:tc>
      </w:tr>
      <w:tr w:rsidR="00733B35" w:rsidRPr="00627202" w:rsidTr="00AC663F">
        <w:tc>
          <w:tcPr>
            <w:tcW w:w="418" w:type="dxa"/>
            <w:vMerge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2633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b/>
                <w:lang w:eastAsia="ru-RU"/>
              </w:rPr>
            </w:pPr>
            <w:r w:rsidRPr="00627202">
              <w:rPr>
                <w:b/>
                <w:lang w:eastAsia="ru-RU"/>
              </w:rPr>
              <w:t>сформированы</w:t>
            </w:r>
          </w:p>
        </w:tc>
        <w:tc>
          <w:tcPr>
            <w:tcW w:w="1882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b/>
                <w:lang w:eastAsia="ru-RU"/>
              </w:rPr>
            </w:pPr>
            <w:r w:rsidRPr="00627202">
              <w:rPr>
                <w:b/>
                <w:lang w:eastAsia="ru-RU"/>
              </w:rPr>
              <w:t>На стадии формирования</w:t>
            </w:r>
          </w:p>
        </w:tc>
      </w:tr>
      <w:tr w:rsidR="00733B35" w:rsidRPr="002563E5" w:rsidTr="00AC663F">
        <w:tc>
          <w:tcPr>
            <w:tcW w:w="418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2563E5">
              <w:rPr>
                <w:rFonts w:cs="Helvetic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7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Узнай и назови вид материала</w:t>
            </w:r>
          </w:p>
        </w:tc>
        <w:tc>
          <w:tcPr>
            <w:tcW w:w="1891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Природный, бросовый, бумага, пластилин,</w:t>
            </w:r>
          </w:p>
        </w:tc>
        <w:tc>
          <w:tcPr>
            <w:tcW w:w="2633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Знает и называет не менее 5 видов материала и 5 свойств.</w:t>
            </w:r>
          </w:p>
        </w:tc>
        <w:tc>
          <w:tcPr>
            <w:tcW w:w="1882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Знает и называет не менее 3 видов материала и свойств.</w:t>
            </w:r>
          </w:p>
        </w:tc>
      </w:tr>
      <w:tr w:rsidR="00733B35" w:rsidRPr="002563E5" w:rsidTr="00AC663F">
        <w:tc>
          <w:tcPr>
            <w:tcW w:w="418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2563E5">
              <w:rPr>
                <w:rFonts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7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Овладение приемами работы с материалами</w:t>
            </w:r>
          </w:p>
        </w:tc>
        <w:tc>
          <w:tcPr>
            <w:tcW w:w="1891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Клей, ножницы, палочки, кисти</w:t>
            </w:r>
          </w:p>
        </w:tc>
        <w:tc>
          <w:tcPr>
            <w:tcW w:w="2633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Влад</w:t>
            </w:r>
            <w:r>
              <w:rPr>
                <w:lang w:eastAsia="ru-RU"/>
              </w:rPr>
              <w:t xml:space="preserve">еет приемами (режет, склеивает) </w:t>
            </w:r>
            <w:r w:rsidRPr="002563E5">
              <w:rPr>
                <w:lang w:eastAsia="ru-RU"/>
              </w:rPr>
              <w:t>самостоятельно</w:t>
            </w:r>
            <w:r>
              <w:rPr>
                <w:lang w:eastAsia="ru-RU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Владеет приемами (режет, склеивает). С помощью педагога</w:t>
            </w:r>
          </w:p>
        </w:tc>
      </w:tr>
      <w:tr w:rsidR="00733B35" w:rsidRPr="002563E5" w:rsidTr="00AC663F">
        <w:tc>
          <w:tcPr>
            <w:tcW w:w="418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2563E5">
              <w:rPr>
                <w:rFonts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7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Развитие конструированных способностей и художественного вкуса.</w:t>
            </w:r>
          </w:p>
        </w:tc>
        <w:tc>
          <w:tcPr>
            <w:tcW w:w="1891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Природный, бросовый и вспомогательный материал</w:t>
            </w:r>
          </w:p>
        </w:tc>
        <w:tc>
          <w:tcPr>
            <w:tcW w:w="2633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Придумывает и выполняет несложную конструкцию, самостоятельно украшает ее.</w:t>
            </w:r>
          </w:p>
        </w:tc>
        <w:tc>
          <w:tcPr>
            <w:tcW w:w="1882" w:type="dxa"/>
            <w:shd w:val="clear" w:color="auto" w:fill="auto"/>
          </w:tcPr>
          <w:p w:rsidR="00733B35" w:rsidRPr="002563E5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2563E5">
              <w:rPr>
                <w:lang w:eastAsia="ru-RU"/>
              </w:rPr>
              <w:t>Делает попытки или выполняет работу с помощью взрослого</w:t>
            </w:r>
          </w:p>
        </w:tc>
      </w:tr>
    </w:tbl>
    <w:p w:rsidR="00733B35" w:rsidRPr="002563E5" w:rsidRDefault="00733B35" w:rsidP="00733B35">
      <w:pPr>
        <w:rPr>
          <w:b/>
          <w:sz w:val="28"/>
          <w:szCs w:val="28"/>
        </w:rPr>
      </w:pPr>
    </w:p>
    <w:p w:rsidR="00733B35" w:rsidRPr="002563E5" w:rsidRDefault="00733B35" w:rsidP="00733B35">
      <w:pPr>
        <w:rPr>
          <w:b/>
          <w:sz w:val="28"/>
          <w:szCs w:val="28"/>
        </w:rPr>
      </w:pPr>
    </w:p>
    <w:p w:rsidR="00733B35" w:rsidRPr="002563E5" w:rsidRDefault="00733B35" w:rsidP="00733B35">
      <w:pPr>
        <w:rPr>
          <w:b/>
          <w:sz w:val="28"/>
          <w:szCs w:val="28"/>
        </w:rPr>
      </w:pPr>
    </w:p>
    <w:p w:rsidR="00733B35" w:rsidRPr="002563E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jc w:val="center"/>
        <w:rPr>
          <w:sz w:val="28"/>
          <w:szCs w:val="28"/>
        </w:rPr>
      </w:pPr>
      <w:r w:rsidRPr="0003734A">
        <w:rPr>
          <w:b/>
          <w:bCs/>
          <w:sz w:val="28"/>
          <w:szCs w:val="28"/>
          <w:shd w:val="clear" w:color="auto" w:fill="FFFFFF"/>
          <w:lang w:eastAsia="ru-RU"/>
        </w:rPr>
        <w:t>Педагогическое обследование детей</w:t>
      </w:r>
    </w:p>
    <w:p w:rsidR="00733B35" w:rsidRPr="0062495A" w:rsidRDefault="00733B35" w:rsidP="00733B35">
      <w:pPr>
        <w:pStyle w:val="a9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</w:t>
      </w:r>
      <w:r w:rsidRPr="0062495A">
        <w:rPr>
          <w:b/>
          <w:sz w:val="28"/>
          <w:szCs w:val="28"/>
        </w:rPr>
        <w:t xml:space="preserve"> навыков </w:t>
      </w:r>
      <w:proofErr w:type="gramStart"/>
      <w:r w:rsidRPr="0062495A">
        <w:rPr>
          <w:b/>
          <w:sz w:val="28"/>
          <w:szCs w:val="28"/>
        </w:rPr>
        <w:t>общения  с</w:t>
      </w:r>
      <w:proofErr w:type="gramEnd"/>
      <w:r w:rsidRPr="0062495A">
        <w:rPr>
          <w:b/>
          <w:sz w:val="28"/>
          <w:szCs w:val="28"/>
        </w:rPr>
        <w:t xml:space="preserve"> детьми, взрослыми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3216"/>
        <w:gridCol w:w="1906"/>
        <w:gridCol w:w="1905"/>
        <w:gridCol w:w="1900"/>
      </w:tblGrid>
      <w:tr w:rsidR="00733B35" w:rsidRPr="00627202" w:rsidTr="00AC663F">
        <w:tc>
          <w:tcPr>
            <w:tcW w:w="417" w:type="dxa"/>
            <w:vMerge w:val="restart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b/>
                <w:sz w:val="20"/>
                <w:szCs w:val="20"/>
                <w:lang w:eastAsia="ru-RU"/>
              </w:rPr>
            </w:pPr>
            <w:r w:rsidRPr="00627202">
              <w:rPr>
                <w:rFonts w:cs="Helvetica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17" w:type="dxa"/>
            <w:vMerge w:val="restart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b/>
                <w:lang w:eastAsia="ru-RU"/>
              </w:rPr>
            </w:pPr>
            <w:r w:rsidRPr="00627202">
              <w:rPr>
                <w:rFonts w:cs="Helvetica"/>
                <w:b/>
                <w:lang w:eastAsia="ru-RU"/>
              </w:rPr>
              <w:t>Задания, вопросы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b/>
                <w:lang w:eastAsia="ru-RU"/>
              </w:rPr>
            </w:pPr>
            <w:r w:rsidRPr="00627202">
              <w:rPr>
                <w:rFonts w:cs="Helvetica"/>
                <w:b/>
                <w:lang w:eastAsia="ru-RU"/>
              </w:rPr>
              <w:t>Используемый материал</w:t>
            </w:r>
          </w:p>
        </w:tc>
        <w:tc>
          <w:tcPr>
            <w:tcW w:w="3824" w:type="dxa"/>
            <w:gridSpan w:val="2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ascii="Helvetica" w:hAnsi="Helvetica" w:cs="Helvetica"/>
                <w:b/>
                <w:lang w:eastAsia="ru-RU"/>
              </w:rPr>
            </w:pPr>
            <w:r w:rsidRPr="00627202">
              <w:rPr>
                <w:rFonts w:cs="Helvetica"/>
                <w:b/>
                <w:lang w:eastAsia="ru-RU"/>
              </w:rPr>
              <w:t>Знания умения и навыки</w:t>
            </w:r>
          </w:p>
        </w:tc>
      </w:tr>
      <w:tr w:rsidR="00733B35" w:rsidRPr="0062495A" w:rsidTr="00AC663F">
        <w:tc>
          <w:tcPr>
            <w:tcW w:w="417" w:type="dxa"/>
            <w:vMerge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ascii="Helvetica" w:hAnsi="Helvetica" w:cs="Helvetica"/>
                <w:sz w:val="20"/>
                <w:szCs w:val="20"/>
                <w:lang w:eastAsia="ru-RU"/>
              </w:rPr>
            </w:pPr>
          </w:p>
        </w:tc>
        <w:tc>
          <w:tcPr>
            <w:tcW w:w="3417" w:type="dxa"/>
            <w:vMerge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b/>
                <w:lang w:eastAsia="ru-RU"/>
              </w:rPr>
            </w:pPr>
            <w:r w:rsidRPr="00627202">
              <w:rPr>
                <w:b/>
                <w:lang w:eastAsia="ru-RU"/>
              </w:rPr>
              <w:t>сформированы</w:t>
            </w:r>
          </w:p>
        </w:tc>
        <w:tc>
          <w:tcPr>
            <w:tcW w:w="1912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b/>
                <w:lang w:eastAsia="ru-RU"/>
              </w:rPr>
            </w:pPr>
            <w:r w:rsidRPr="00627202">
              <w:rPr>
                <w:b/>
                <w:lang w:eastAsia="ru-RU"/>
              </w:rPr>
              <w:t>На стадии формирования</w:t>
            </w:r>
          </w:p>
        </w:tc>
      </w:tr>
      <w:tr w:rsidR="00733B35" w:rsidRPr="0062495A" w:rsidTr="00AC663F">
        <w:tc>
          <w:tcPr>
            <w:tcW w:w="417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627202">
              <w:rPr>
                <w:rFonts w:cs="Helvetica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17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2495A">
              <w:rPr>
                <w:lang w:eastAsia="ru-RU"/>
              </w:rPr>
              <w:t>Может сочинять оригинальные и последовательно разворачивающиеся истории рассказывать их сверстникам и взрослым.</w:t>
            </w:r>
          </w:p>
        </w:tc>
        <w:tc>
          <w:tcPr>
            <w:tcW w:w="1913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2495A">
              <w:rPr>
                <w:lang w:eastAsia="ru-RU"/>
              </w:rPr>
              <w:t>Иллюстрации с сюжетами</w:t>
            </w: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</w:tr>
      <w:tr w:rsidR="00733B35" w:rsidRPr="0062495A" w:rsidTr="00AC663F">
        <w:tc>
          <w:tcPr>
            <w:tcW w:w="417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627202">
              <w:rPr>
                <w:rFonts w:cs="Helvetic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7" w:type="dxa"/>
            <w:shd w:val="clear" w:color="auto" w:fill="auto"/>
          </w:tcPr>
          <w:p w:rsidR="00733B35" w:rsidRPr="0062495A" w:rsidRDefault="00733B35" w:rsidP="00AC663F">
            <w:p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15"/>
              <w:rPr>
                <w:lang w:eastAsia="ru-RU"/>
              </w:rPr>
            </w:pPr>
            <w:r w:rsidRPr="0062495A">
              <w:rPr>
                <w:lang w:eastAsia="ru-RU"/>
              </w:rPr>
      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      </w:r>
          </w:p>
        </w:tc>
        <w:tc>
          <w:tcPr>
            <w:tcW w:w="1913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2495A">
              <w:rPr>
                <w:lang w:eastAsia="ru-RU"/>
              </w:rPr>
              <w:t>беседа</w:t>
            </w: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</w:tr>
      <w:tr w:rsidR="00733B35" w:rsidRPr="0062495A" w:rsidTr="00AC663F">
        <w:tc>
          <w:tcPr>
            <w:tcW w:w="417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627202">
              <w:rPr>
                <w:rFonts w:cs="Helvetic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7" w:type="dxa"/>
            <w:shd w:val="clear" w:color="auto" w:fill="auto"/>
          </w:tcPr>
          <w:p w:rsidR="00733B35" w:rsidRPr="0062495A" w:rsidRDefault="00733B35" w:rsidP="00AC663F">
            <w:pPr>
              <w:shd w:val="clear" w:color="auto" w:fill="FFFFFF"/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2495A">
              <w:rPr>
                <w:lang w:eastAsia="ru-RU"/>
              </w:rPr>
              <w:t>Проявляет умение поддерживать беседу, высказывает свою точку зрения, согласие или несогласие с ответом товарища.</w:t>
            </w:r>
          </w:p>
        </w:tc>
        <w:tc>
          <w:tcPr>
            <w:tcW w:w="1913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2495A">
              <w:rPr>
                <w:lang w:eastAsia="ru-RU"/>
              </w:rPr>
              <w:t>Беседа, наблюдение</w:t>
            </w: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</w:tr>
      <w:tr w:rsidR="00733B35" w:rsidRPr="0062495A" w:rsidTr="00AC663F">
        <w:tc>
          <w:tcPr>
            <w:tcW w:w="417" w:type="dxa"/>
            <w:shd w:val="clear" w:color="auto" w:fill="auto"/>
          </w:tcPr>
          <w:p w:rsidR="00733B35" w:rsidRPr="00627202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rFonts w:cs="Helvetica"/>
                <w:sz w:val="20"/>
                <w:szCs w:val="20"/>
                <w:lang w:eastAsia="ru-RU"/>
              </w:rPr>
            </w:pPr>
            <w:r w:rsidRPr="00627202">
              <w:rPr>
                <w:rFonts w:cs="Helvetic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7" w:type="dxa"/>
            <w:shd w:val="clear" w:color="auto" w:fill="auto"/>
          </w:tcPr>
          <w:p w:rsidR="00733B35" w:rsidRPr="0062495A" w:rsidRDefault="00733B35" w:rsidP="00AC663F">
            <w:pPr>
              <w:shd w:val="clear" w:color="auto" w:fill="FFFFFF"/>
              <w:suppressAutoHyphens w:val="0"/>
              <w:spacing w:before="100" w:beforeAutospacing="1" w:after="100" w:afterAutospacing="1" w:line="240" w:lineRule="atLeast"/>
              <w:ind w:left="15"/>
              <w:rPr>
                <w:lang w:eastAsia="ru-RU"/>
              </w:rPr>
            </w:pPr>
            <w:r w:rsidRPr="0062495A">
              <w:rPr>
                <w:lang w:eastAsia="ru-RU"/>
              </w:rPr>
              <w:t>Распределяет роли до начала игры и строит свое поведение, придерживаясь роли</w:t>
            </w:r>
          </w:p>
        </w:tc>
        <w:tc>
          <w:tcPr>
            <w:tcW w:w="1913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  <w:r w:rsidRPr="0062495A">
              <w:rPr>
                <w:lang w:eastAsia="ru-RU"/>
              </w:rPr>
              <w:t>Создание ситуации для игры с распределением ролей</w:t>
            </w:r>
            <w:r>
              <w:rPr>
                <w:lang w:eastAsia="ru-RU"/>
              </w:rPr>
              <w:t>, наблюдение</w:t>
            </w: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733B35" w:rsidRPr="0062495A" w:rsidRDefault="00733B35" w:rsidP="00AC663F">
            <w:pPr>
              <w:suppressAutoHyphens w:val="0"/>
              <w:spacing w:before="100" w:beforeAutospacing="1" w:after="100" w:afterAutospacing="1" w:line="240" w:lineRule="atLeast"/>
              <w:rPr>
                <w:lang w:eastAsia="ru-RU"/>
              </w:rPr>
            </w:pPr>
          </w:p>
        </w:tc>
      </w:tr>
    </w:tbl>
    <w:p w:rsidR="00733B35" w:rsidRDefault="00733B35" w:rsidP="00733B35">
      <w:pPr>
        <w:rPr>
          <w:b/>
          <w:sz w:val="28"/>
          <w:szCs w:val="28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Pr="00CA129D" w:rsidRDefault="00733B35" w:rsidP="00733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Примерные т</w:t>
      </w:r>
      <w:r w:rsidRPr="00CA129D">
        <w:rPr>
          <w:b/>
          <w:sz w:val="32"/>
          <w:szCs w:val="32"/>
        </w:rPr>
        <w:t xml:space="preserve">ехнологические карты  </w:t>
      </w:r>
    </w:p>
    <w:p w:rsidR="00733B35" w:rsidRDefault="00733B35" w:rsidP="00733B35">
      <w:pPr>
        <w:jc w:val="center"/>
        <w:rPr>
          <w:b/>
          <w:sz w:val="32"/>
          <w:szCs w:val="32"/>
        </w:rPr>
      </w:pPr>
      <w:r w:rsidRPr="00CA129D">
        <w:rPr>
          <w:b/>
          <w:sz w:val="32"/>
          <w:szCs w:val="32"/>
        </w:rPr>
        <w:t>изготовления поделок</w:t>
      </w:r>
    </w:p>
    <w:p w:rsidR="00733B35" w:rsidRDefault="00733B35" w:rsidP="00733B35">
      <w:pPr>
        <w:jc w:val="center"/>
        <w:rPr>
          <w:b/>
          <w:sz w:val="32"/>
          <w:szCs w:val="32"/>
        </w:rPr>
      </w:pPr>
    </w:p>
    <w:p w:rsidR="00733B35" w:rsidRDefault="00733B35" w:rsidP="00733B35">
      <w:pPr>
        <w:jc w:val="center"/>
        <w:rPr>
          <w:b/>
          <w:sz w:val="32"/>
          <w:szCs w:val="3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Default="00733B35" w:rsidP="00733B35">
      <w:pPr>
        <w:jc w:val="right"/>
        <w:rPr>
          <w:sz w:val="22"/>
          <w:szCs w:val="22"/>
        </w:rPr>
      </w:pPr>
    </w:p>
    <w:p w:rsidR="00733B35" w:rsidRPr="005A024E" w:rsidRDefault="00733B35" w:rsidP="00733B3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733B35" w:rsidRDefault="00733B35" w:rsidP="00733B35">
      <w:pPr>
        <w:jc w:val="right"/>
        <w:rPr>
          <w:b/>
        </w:rPr>
      </w:pPr>
    </w:p>
    <w:p w:rsidR="00733B35" w:rsidRDefault="00733B35" w:rsidP="00733B35">
      <w:pPr>
        <w:jc w:val="center"/>
        <w:rPr>
          <w:b/>
          <w:sz w:val="28"/>
          <w:szCs w:val="28"/>
        </w:rPr>
      </w:pPr>
      <w:r w:rsidRPr="0058054D">
        <w:rPr>
          <w:b/>
          <w:sz w:val="28"/>
          <w:szCs w:val="28"/>
        </w:rPr>
        <w:t xml:space="preserve">Примерный речевой материал </w:t>
      </w:r>
    </w:p>
    <w:p w:rsidR="00733B35" w:rsidRDefault="00733B35" w:rsidP="00733B35">
      <w:pPr>
        <w:jc w:val="center"/>
        <w:rPr>
          <w:b/>
          <w:sz w:val="28"/>
          <w:szCs w:val="28"/>
        </w:rPr>
      </w:pPr>
    </w:p>
    <w:p w:rsidR="00733B35" w:rsidRDefault="00733B35" w:rsidP="00733B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Тематика примерных речевых игр и упражнений</w:t>
      </w:r>
    </w:p>
    <w:p w:rsidR="00733B35" w:rsidRDefault="00733B35" w:rsidP="00733B35">
      <w:pPr>
        <w:rPr>
          <w:b/>
          <w:sz w:val="28"/>
          <w:szCs w:val="28"/>
        </w:rPr>
      </w:pPr>
    </w:p>
    <w:p w:rsidR="00733B35" w:rsidRPr="0058054D" w:rsidRDefault="00733B35" w:rsidP="00733B3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активизация общения, воображения детей</w:t>
      </w:r>
    </w:p>
    <w:p w:rsidR="00733B35" w:rsidRDefault="00733B35" w:rsidP="00733B35">
      <w:pPr>
        <w:numPr>
          <w:ilvl w:val="0"/>
          <w:numId w:val="25"/>
        </w:numPr>
        <w:jc w:val="both"/>
        <w:rPr>
          <w:sz w:val="28"/>
          <w:szCs w:val="28"/>
        </w:rPr>
      </w:pPr>
      <w:r w:rsidRPr="0058054D">
        <w:rPr>
          <w:sz w:val="28"/>
          <w:szCs w:val="28"/>
        </w:rPr>
        <w:t>«Секрет»</w:t>
      </w:r>
      <w:r>
        <w:rPr>
          <w:sz w:val="28"/>
          <w:szCs w:val="28"/>
        </w:rPr>
        <w:t xml:space="preserve"> Ведущий дает участнику в ладошку </w:t>
      </w:r>
      <w:proofErr w:type="gramStart"/>
      <w:r>
        <w:rPr>
          <w:sz w:val="28"/>
          <w:szCs w:val="28"/>
        </w:rPr>
        <w:t>и  зажимает</w:t>
      </w:r>
      <w:proofErr w:type="gramEnd"/>
      <w:r>
        <w:rPr>
          <w:sz w:val="28"/>
          <w:szCs w:val="28"/>
        </w:rPr>
        <w:t xml:space="preserve"> кулачок,  какой либо предмет. Необходимо придумать разные способы уговорить каждого, показать свой «секрет».</w:t>
      </w:r>
    </w:p>
    <w:p w:rsidR="00733B35" w:rsidRDefault="00733B35" w:rsidP="00733B35">
      <w:pPr>
        <w:numPr>
          <w:ilvl w:val="0"/>
          <w:numId w:val="25"/>
        </w:numPr>
        <w:jc w:val="both"/>
        <w:rPr>
          <w:sz w:val="28"/>
          <w:szCs w:val="28"/>
        </w:rPr>
      </w:pPr>
      <w:r w:rsidRPr="0058054D">
        <w:rPr>
          <w:sz w:val="28"/>
          <w:szCs w:val="28"/>
        </w:rPr>
        <w:t>«Ветер дует на…»</w:t>
      </w:r>
      <w:r>
        <w:rPr>
          <w:sz w:val="28"/>
          <w:szCs w:val="28"/>
        </w:rPr>
        <w:t xml:space="preserve"> Ведущий начинает игру, произнося слова «Ветер дует на того, у кого светлые волосы» - все светловолосые </w:t>
      </w:r>
      <w:proofErr w:type="gramStart"/>
      <w:r>
        <w:rPr>
          <w:sz w:val="28"/>
          <w:szCs w:val="28"/>
        </w:rPr>
        <w:t>встают  в</w:t>
      </w:r>
      <w:proofErr w:type="gramEnd"/>
      <w:r>
        <w:rPr>
          <w:sz w:val="28"/>
          <w:szCs w:val="28"/>
        </w:rPr>
        <w:t xml:space="preserve"> одно место. Ветер дует на того, у кого есть сестра…, красный цвет на одежде и т.д.</w:t>
      </w:r>
    </w:p>
    <w:p w:rsidR="00733B35" w:rsidRDefault="00733B35" w:rsidP="00733B3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«Сочиним историю» Ведущий начинает историю «Жили- </w:t>
      </w:r>
      <w:proofErr w:type="gramStart"/>
      <w:r>
        <w:rPr>
          <w:sz w:val="28"/>
          <w:szCs w:val="28"/>
        </w:rPr>
        <w:t>были..</w:t>
      </w:r>
      <w:proofErr w:type="gramEnd"/>
      <w:r>
        <w:rPr>
          <w:sz w:val="28"/>
          <w:szCs w:val="28"/>
        </w:rPr>
        <w:t xml:space="preserve">, следующий продолжает и так по кругу. Когда очередь подходит до ведущего он подводит итог и </w:t>
      </w:r>
      <w:proofErr w:type="gramStart"/>
      <w:r>
        <w:rPr>
          <w:sz w:val="28"/>
          <w:szCs w:val="28"/>
        </w:rPr>
        <w:t>направляет  сюжет</w:t>
      </w:r>
      <w:proofErr w:type="gramEnd"/>
      <w:r>
        <w:rPr>
          <w:sz w:val="28"/>
          <w:szCs w:val="28"/>
        </w:rPr>
        <w:t xml:space="preserve"> дальше, игра продолжается.</w:t>
      </w:r>
    </w:p>
    <w:p w:rsidR="00733B35" w:rsidRDefault="00733B35" w:rsidP="00733B3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«Комплименты» Дети стоят в кругу. Ведущий говорит, что сейчас каждый может подарить </w:t>
      </w:r>
      <w:proofErr w:type="gramStart"/>
      <w:r>
        <w:rPr>
          <w:sz w:val="28"/>
          <w:szCs w:val="28"/>
        </w:rPr>
        <w:t>и  получить</w:t>
      </w:r>
      <w:proofErr w:type="gramEnd"/>
      <w:r>
        <w:rPr>
          <w:sz w:val="28"/>
          <w:szCs w:val="28"/>
        </w:rPr>
        <w:t xml:space="preserve"> подарок. Со словами «Я хочу подарить тебе сегодня...»  он обращается к сидящему рядом, и </w:t>
      </w:r>
      <w:proofErr w:type="gramStart"/>
      <w:r>
        <w:rPr>
          <w:sz w:val="28"/>
          <w:szCs w:val="28"/>
        </w:rPr>
        <w:t>описывает  словами</w:t>
      </w:r>
      <w:proofErr w:type="gramEnd"/>
      <w:r>
        <w:rPr>
          <w:sz w:val="28"/>
          <w:szCs w:val="28"/>
        </w:rPr>
        <w:t xml:space="preserve"> то, что он решил преподнести (настроение, песенку, цветок, стихотворение…), чем необычнее подарок, тем лучше. Принимающий подарок благодарит и дарит что-то другое следующему игроку</w:t>
      </w:r>
    </w:p>
    <w:p w:rsidR="00733B35" w:rsidRDefault="00733B35" w:rsidP="00733B35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«Представь - и </w:t>
      </w:r>
      <w:proofErr w:type="gramStart"/>
      <w:r>
        <w:rPr>
          <w:sz w:val="28"/>
          <w:szCs w:val="28"/>
        </w:rPr>
        <w:t>услышишь»  Вы</w:t>
      </w:r>
      <w:proofErr w:type="gramEnd"/>
      <w:r>
        <w:rPr>
          <w:sz w:val="28"/>
          <w:szCs w:val="28"/>
        </w:rPr>
        <w:t xml:space="preserve"> все знаете, что свисток свистит, дверь хлопает, корова  мычит, гром  гремит. А вот можешь ли ты услышать, что говорит облако? Может оно поет или вздыхает? Представь и ты сможешь услышать необыкновенные звуки или придумать свои пока неизвестные.</w:t>
      </w:r>
    </w:p>
    <w:p w:rsidR="00733B35" w:rsidRDefault="00733B35" w:rsidP="00733B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Представь и </w:t>
      </w:r>
      <w:proofErr w:type="gramStart"/>
      <w:r>
        <w:rPr>
          <w:sz w:val="28"/>
          <w:szCs w:val="28"/>
        </w:rPr>
        <w:t>изобрази  звук</w:t>
      </w:r>
      <w:proofErr w:type="gramEnd"/>
      <w:r>
        <w:rPr>
          <w:sz w:val="28"/>
          <w:szCs w:val="28"/>
        </w:rPr>
        <w:t xml:space="preserve"> соленого огурчика, изобрази свой </w:t>
      </w:r>
      <w:r>
        <w:rPr>
          <w:sz w:val="28"/>
          <w:szCs w:val="28"/>
        </w:rPr>
        <w:tab/>
        <w:t>собственный звук…</w:t>
      </w:r>
    </w:p>
    <w:p w:rsidR="00733B35" w:rsidRDefault="00733B35" w:rsidP="00733B35">
      <w:pPr>
        <w:numPr>
          <w:ilvl w:val="0"/>
          <w:numId w:val="28"/>
        </w:numPr>
        <w:tabs>
          <w:tab w:val="clear" w:pos="1146"/>
          <w:tab w:val="num" w:pos="709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«Представь- и увидишь» Ты уже знаешь, что трава зеленая, небо синее, сигнал «</w:t>
      </w:r>
      <w:proofErr w:type="gramStart"/>
      <w:r>
        <w:rPr>
          <w:sz w:val="28"/>
          <w:szCs w:val="28"/>
        </w:rPr>
        <w:t>стоп»-</w:t>
      </w:r>
      <w:proofErr w:type="gramEnd"/>
      <w:r>
        <w:rPr>
          <w:sz w:val="28"/>
          <w:szCs w:val="28"/>
        </w:rPr>
        <w:t xml:space="preserve"> красный, корова не бывает фиолетовой, а зато луна часто бывает серебристо- белой. Все эти цвета тебе знакомы.</w:t>
      </w:r>
    </w:p>
    <w:p w:rsidR="00733B35" w:rsidRDefault="00733B35" w:rsidP="00733B3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Представь, какого цвета доброта, и ты увидишь необыкновенные цвета и краски или придумаешь свои никому пока неизвестные.</w:t>
      </w:r>
    </w:p>
    <w:p w:rsidR="00D85B31" w:rsidRDefault="00733B35" w:rsidP="00733B35">
      <w:r w:rsidRPr="005711D5">
        <w:rPr>
          <w:sz w:val="28"/>
          <w:szCs w:val="28"/>
        </w:rPr>
        <w:t xml:space="preserve">«Лес» Ведущий рассказывает: «В нашем лесу растут березка, елочка, дуб, плакучая ива, сосна, травинка, цветок, гриб, ягода, кустики. Выбери сам себе растение, которое нравиться. По моей команде все превратимся в лес. Как ваше растение реагирует на: тихий нежный </w:t>
      </w:r>
      <w:proofErr w:type="gramStart"/>
      <w:r w:rsidRPr="005711D5">
        <w:rPr>
          <w:sz w:val="28"/>
          <w:szCs w:val="28"/>
        </w:rPr>
        <w:t xml:space="preserve">ветерок;   </w:t>
      </w:r>
      <w:proofErr w:type="gramEnd"/>
      <w:r w:rsidRPr="005711D5">
        <w:rPr>
          <w:sz w:val="28"/>
          <w:szCs w:val="28"/>
        </w:rPr>
        <w:t xml:space="preserve">   сильный холодный ветер; ураган; мелкий грибной дождик; ливень; очень жаркий день; ласковое солнце; </w:t>
      </w:r>
      <w:proofErr w:type="spellStart"/>
      <w:r w:rsidRPr="005711D5">
        <w:rPr>
          <w:sz w:val="28"/>
          <w:szCs w:val="28"/>
        </w:rPr>
        <w:t>ноч</w:t>
      </w:r>
      <w:proofErr w:type="spellEnd"/>
    </w:p>
    <w:sectPr w:rsidR="00D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3937DC"/>
    <w:multiLevelType w:val="hybridMultilevel"/>
    <w:tmpl w:val="3DF4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1E4564"/>
    <w:multiLevelType w:val="multilevel"/>
    <w:tmpl w:val="96B2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A83492"/>
    <w:multiLevelType w:val="multilevel"/>
    <w:tmpl w:val="CE2E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513D1D"/>
    <w:multiLevelType w:val="hybridMultilevel"/>
    <w:tmpl w:val="7BBE86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AE7A4D"/>
    <w:multiLevelType w:val="multilevel"/>
    <w:tmpl w:val="A944217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DC34481"/>
    <w:multiLevelType w:val="multilevel"/>
    <w:tmpl w:val="263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278CC"/>
    <w:multiLevelType w:val="hybridMultilevel"/>
    <w:tmpl w:val="A860010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31C50703"/>
    <w:multiLevelType w:val="hybridMultilevel"/>
    <w:tmpl w:val="40DEF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12A61"/>
    <w:multiLevelType w:val="multilevel"/>
    <w:tmpl w:val="57756C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477D3F93"/>
    <w:multiLevelType w:val="multilevel"/>
    <w:tmpl w:val="48C2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155751"/>
    <w:multiLevelType w:val="singleLevel"/>
    <w:tmpl w:val="770AE842"/>
    <w:lvl w:ilvl="0">
      <w:numFmt w:val="bullet"/>
      <w:lvlText w:val="v"/>
      <w:lvlJc w:val="left"/>
      <w:pPr>
        <w:tabs>
          <w:tab w:val="num" w:pos="1005"/>
        </w:tabs>
        <w:ind w:firstLine="645"/>
      </w:pPr>
      <w:rPr>
        <w:rFonts w:ascii="Wingdings" w:hAnsi="Wingdings" w:cs="Wingdings"/>
        <w:color w:val="000000"/>
        <w:sz w:val="20"/>
        <w:szCs w:val="20"/>
      </w:rPr>
    </w:lvl>
  </w:abstractNum>
  <w:abstractNum w:abstractNumId="19">
    <w:nsid w:val="55711F43"/>
    <w:multiLevelType w:val="hybridMultilevel"/>
    <w:tmpl w:val="1B5C0F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5F42D7B"/>
    <w:multiLevelType w:val="hybridMultilevel"/>
    <w:tmpl w:val="149634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AA32BC"/>
    <w:multiLevelType w:val="hybridMultilevel"/>
    <w:tmpl w:val="386E301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59FA26BF"/>
    <w:multiLevelType w:val="hybridMultilevel"/>
    <w:tmpl w:val="197051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F93AAE"/>
    <w:multiLevelType w:val="multilevel"/>
    <w:tmpl w:val="E404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B6A91"/>
    <w:multiLevelType w:val="multilevel"/>
    <w:tmpl w:val="2E4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E85C31"/>
    <w:multiLevelType w:val="hybridMultilevel"/>
    <w:tmpl w:val="71646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BE3BF9"/>
    <w:multiLevelType w:val="multilevel"/>
    <w:tmpl w:val="070478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52C7397"/>
    <w:multiLevelType w:val="hybridMultilevel"/>
    <w:tmpl w:val="735AA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2"/>
  </w:num>
  <w:num w:numId="10">
    <w:abstractNumId w:val="19"/>
  </w:num>
  <w:num w:numId="11">
    <w:abstractNumId w:val="27"/>
  </w:num>
  <w:num w:numId="12">
    <w:abstractNumId w:val="12"/>
  </w:num>
  <w:num w:numId="13">
    <w:abstractNumId w:val="26"/>
  </w:num>
  <w:num w:numId="14">
    <w:abstractNumId w:val="10"/>
  </w:num>
  <w:num w:numId="15">
    <w:abstractNumId w:val="24"/>
  </w:num>
  <w:num w:numId="16">
    <w:abstractNumId w:val="23"/>
  </w:num>
  <w:num w:numId="17">
    <w:abstractNumId w:val="9"/>
  </w:num>
  <w:num w:numId="18">
    <w:abstractNumId w:val="15"/>
  </w:num>
  <w:num w:numId="19">
    <w:abstractNumId w:val="17"/>
  </w:num>
  <w:num w:numId="20">
    <w:abstractNumId w:val="11"/>
  </w:num>
  <w:num w:numId="21">
    <w:abstractNumId w:val="18"/>
  </w:num>
  <w:num w:numId="22">
    <w:abstractNumId w:val="16"/>
  </w:num>
  <w:num w:numId="23">
    <w:abstractNumId w:val="8"/>
  </w:num>
  <w:num w:numId="24">
    <w:abstractNumId w:val="13"/>
  </w:num>
  <w:num w:numId="25">
    <w:abstractNumId w:val="25"/>
  </w:num>
  <w:num w:numId="26">
    <w:abstractNumId w:val="14"/>
  </w:num>
  <w:num w:numId="27">
    <w:abstractNumId w:val="2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5"/>
    <w:rsid w:val="00187A87"/>
    <w:rsid w:val="00733B35"/>
    <w:rsid w:val="00A6039E"/>
    <w:rsid w:val="00D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FE8A2-675D-4C0D-AC19-171F8F4F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733B35"/>
  </w:style>
  <w:style w:type="character" w:customStyle="1" w:styleId="1">
    <w:name w:val="Основной шрифт абзаца1"/>
    <w:rsid w:val="00733B35"/>
  </w:style>
  <w:style w:type="paragraph" w:customStyle="1" w:styleId="a3">
    <w:name w:val="Заголовок"/>
    <w:basedOn w:val="a"/>
    <w:next w:val="a4"/>
    <w:rsid w:val="00733B3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733B35"/>
    <w:pPr>
      <w:spacing w:after="120"/>
    </w:pPr>
  </w:style>
  <w:style w:type="character" w:customStyle="1" w:styleId="a5">
    <w:name w:val="Основной текст Знак"/>
    <w:basedOn w:val="a0"/>
    <w:link w:val="a4"/>
    <w:rsid w:val="00733B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"/>
    <w:basedOn w:val="a4"/>
    <w:rsid w:val="00733B35"/>
    <w:rPr>
      <w:rFonts w:cs="Mangal"/>
    </w:rPr>
  </w:style>
  <w:style w:type="paragraph" w:styleId="a7">
    <w:name w:val="caption"/>
    <w:basedOn w:val="a"/>
    <w:qFormat/>
    <w:rsid w:val="00733B3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733B35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733B3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33B35"/>
    <w:pPr>
      <w:suppressLineNumbers/>
    </w:pPr>
    <w:rPr>
      <w:rFonts w:cs="Mangal"/>
    </w:rPr>
  </w:style>
  <w:style w:type="table" w:styleId="a8">
    <w:name w:val="Table Grid"/>
    <w:basedOn w:val="a1"/>
    <w:rsid w:val="00733B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733B3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semiHidden/>
    <w:unhideWhenUsed/>
    <w:rsid w:val="00733B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B35"/>
  </w:style>
  <w:style w:type="character" w:customStyle="1" w:styleId="1241">
    <w:name w:val="Основной текст (12)41"/>
    <w:rsid w:val="00733B3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733B35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b">
    <w:name w:val="Plain Text"/>
    <w:basedOn w:val="a"/>
    <w:link w:val="ac"/>
    <w:rsid w:val="00733B35"/>
    <w:pPr>
      <w:suppressAutoHyphens w:val="0"/>
      <w:ind w:firstLine="851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33B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fault005f005fchar1char1">
    <w:name w:val="default_005f_005fchar1__char1"/>
    <w:rsid w:val="00733B3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921">
    <w:name w:val="Основной текст (19)21"/>
    <w:rsid w:val="00733B35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styleId="ad">
    <w:name w:val="header"/>
    <w:basedOn w:val="a"/>
    <w:link w:val="ae"/>
    <w:rsid w:val="00733B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33B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33B35"/>
  </w:style>
  <w:style w:type="paragraph" w:styleId="af0">
    <w:name w:val="List Paragraph"/>
    <w:basedOn w:val="a"/>
    <w:qFormat/>
    <w:rsid w:val="00733B3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footnote reference"/>
    <w:semiHidden/>
    <w:rsid w:val="00733B35"/>
    <w:rPr>
      <w:vertAlign w:val="superscript"/>
    </w:rPr>
  </w:style>
  <w:style w:type="paragraph" w:styleId="af2">
    <w:name w:val="Body Text Indent"/>
    <w:basedOn w:val="a"/>
    <w:link w:val="af3"/>
    <w:rsid w:val="00733B3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33B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2022-09-24T15:57:00Z</dcterms:created>
  <dcterms:modified xsi:type="dcterms:W3CDTF">2022-09-29T14:16:00Z</dcterms:modified>
</cp:coreProperties>
</file>