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5E" w:rsidRDefault="0030135E" w:rsidP="003F514C"/>
    <w:p w:rsidR="0030135E" w:rsidRDefault="000F22B5" w:rsidP="000F22B5">
      <w:pPr>
        <w:suppressAutoHyphens w:val="0"/>
        <w:jc w:val="center"/>
        <w:rPr>
          <w:b/>
          <w:sz w:val="28"/>
          <w:szCs w:val="28"/>
        </w:rPr>
      </w:pPr>
      <w:r w:rsidRPr="000F22B5">
        <w:rPr>
          <w:sz w:val="28"/>
          <w:szCs w:val="28"/>
          <w:lang w:eastAsia="ru-RU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7" o:title=""/>
          </v:shape>
          <o:OLEObject Type="Embed" ProgID="AcroExch.Document.11" ShapeID="_x0000_i1025" DrawAspect="Content" ObjectID="_1725977440" r:id="rId8"/>
        </w:object>
      </w:r>
      <w:r>
        <w:rPr>
          <w:b/>
          <w:sz w:val="28"/>
          <w:szCs w:val="28"/>
        </w:rPr>
        <w:t xml:space="preserve"> </w:t>
      </w:r>
    </w:p>
    <w:p w:rsidR="000F22B5" w:rsidRDefault="000F22B5" w:rsidP="003F514C">
      <w:pPr>
        <w:jc w:val="center"/>
        <w:rPr>
          <w:b/>
          <w:sz w:val="26"/>
          <w:szCs w:val="28"/>
        </w:rPr>
      </w:pPr>
    </w:p>
    <w:p w:rsidR="000F22B5" w:rsidRDefault="000F22B5" w:rsidP="003F514C">
      <w:pPr>
        <w:jc w:val="center"/>
        <w:rPr>
          <w:b/>
          <w:sz w:val="26"/>
          <w:szCs w:val="28"/>
        </w:rPr>
      </w:pPr>
    </w:p>
    <w:p w:rsidR="000F22B5" w:rsidRDefault="000F22B5" w:rsidP="003F514C">
      <w:pPr>
        <w:jc w:val="center"/>
        <w:rPr>
          <w:b/>
          <w:sz w:val="26"/>
          <w:szCs w:val="28"/>
        </w:rPr>
      </w:pPr>
    </w:p>
    <w:p w:rsidR="000F22B5" w:rsidRDefault="000F22B5" w:rsidP="003F514C">
      <w:pPr>
        <w:jc w:val="center"/>
        <w:rPr>
          <w:b/>
          <w:sz w:val="26"/>
          <w:szCs w:val="28"/>
        </w:rPr>
      </w:pPr>
    </w:p>
    <w:p w:rsidR="000F22B5" w:rsidRDefault="000F22B5" w:rsidP="003F514C">
      <w:pPr>
        <w:jc w:val="center"/>
        <w:rPr>
          <w:b/>
          <w:sz w:val="26"/>
          <w:szCs w:val="28"/>
        </w:rPr>
      </w:pPr>
    </w:p>
    <w:p w:rsidR="0030135E" w:rsidRPr="00C7466C" w:rsidRDefault="0030135E" w:rsidP="003F514C">
      <w:pPr>
        <w:jc w:val="center"/>
        <w:rPr>
          <w:b/>
          <w:sz w:val="26"/>
          <w:szCs w:val="28"/>
        </w:rPr>
      </w:pPr>
      <w:bookmarkStart w:id="0" w:name="_GoBack"/>
      <w:bookmarkEnd w:id="0"/>
      <w:r w:rsidRPr="00C7466C">
        <w:rPr>
          <w:b/>
          <w:sz w:val="26"/>
          <w:szCs w:val="28"/>
        </w:rPr>
        <w:lastRenderedPageBreak/>
        <w:t>Содержание</w:t>
      </w:r>
    </w:p>
    <w:p w:rsidR="0030135E" w:rsidRPr="00C7466C" w:rsidRDefault="0030135E" w:rsidP="003F514C">
      <w:pPr>
        <w:jc w:val="center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C7466C">
              <w:rPr>
                <w:i/>
                <w:sz w:val="26"/>
                <w:szCs w:val="28"/>
              </w:rPr>
              <w:t>Пояснительная записка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1.1 Направленность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1.2 Новизна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1.3 Актуальность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1.4 Педагогическая целесообразность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4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1.5 Цели и задачи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6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1.6 Отличительные особенности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6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1.7 Возраст обучающихся</w:t>
            </w:r>
            <w:r>
              <w:rPr>
                <w:i/>
                <w:sz w:val="26"/>
                <w:szCs w:val="28"/>
              </w:rPr>
              <w:t>, сроки реализации программы, режим проведения занятий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7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1.8</w:t>
            </w:r>
            <w:r w:rsidRPr="00C7466C">
              <w:rPr>
                <w:i/>
                <w:sz w:val="26"/>
                <w:szCs w:val="28"/>
              </w:rPr>
              <w:t xml:space="preserve"> Формы </w:t>
            </w:r>
            <w:r>
              <w:rPr>
                <w:i/>
                <w:sz w:val="26"/>
                <w:szCs w:val="28"/>
              </w:rPr>
              <w:t>проведения образовательной деятельности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7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1.9</w:t>
            </w:r>
            <w:r w:rsidRPr="00C7466C">
              <w:rPr>
                <w:i/>
                <w:sz w:val="26"/>
                <w:szCs w:val="28"/>
              </w:rPr>
              <w:t xml:space="preserve"> Ожидаемый результат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8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1.1</w:t>
            </w:r>
            <w:r>
              <w:rPr>
                <w:i/>
                <w:sz w:val="26"/>
                <w:szCs w:val="28"/>
              </w:rPr>
              <w:t>0</w:t>
            </w:r>
            <w:r w:rsidRPr="00C7466C">
              <w:rPr>
                <w:i/>
                <w:sz w:val="26"/>
                <w:szCs w:val="28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2.1 Материально- технические условия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9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2.2 Требования к педагогическим работникам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9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2.3 Информационно</w:t>
            </w:r>
            <w:r>
              <w:rPr>
                <w:i/>
                <w:sz w:val="26"/>
                <w:szCs w:val="28"/>
              </w:rPr>
              <w:t xml:space="preserve"> - </w:t>
            </w:r>
            <w:r w:rsidRPr="00C7466C">
              <w:rPr>
                <w:i/>
                <w:sz w:val="26"/>
                <w:szCs w:val="28"/>
              </w:rPr>
              <w:t xml:space="preserve"> методические условия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9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D25093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10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CE1862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3.1 </w:t>
            </w:r>
            <w:r w:rsidRPr="00C7466C">
              <w:rPr>
                <w:i/>
                <w:sz w:val="26"/>
                <w:szCs w:val="28"/>
              </w:rPr>
              <w:t>Учебно-тематический план</w:t>
            </w:r>
            <w:r>
              <w:rPr>
                <w:i/>
                <w:sz w:val="26"/>
                <w:szCs w:val="28"/>
              </w:rPr>
              <w:t xml:space="preserve"> модуля «Рисование с использованием традиционных техник»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0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Default="0030135E" w:rsidP="00CE1862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3.2 </w:t>
            </w:r>
            <w:r w:rsidRPr="00C7466C">
              <w:rPr>
                <w:i/>
                <w:sz w:val="26"/>
                <w:szCs w:val="28"/>
              </w:rPr>
              <w:t>Учебно-тематический план</w:t>
            </w:r>
            <w:r>
              <w:rPr>
                <w:i/>
                <w:sz w:val="26"/>
                <w:szCs w:val="28"/>
              </w:rPr>
              <w:t xml:space="preserve"> модуля «Рисование с использованием нетрадиционных техник»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11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CE1862">
            <w:pPr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3.</w:t>
            </w:r>
            <w:r>
              <w:rPr>
                <w:i/>
                <w:sz w:val="26"/>
                <w:szCs w:val="28"/>
              </w:rPr>
              <w:t xml:space="preserve">3 </w:t>
            </w:r>
            <w:r w:rsidRPr="00C7466C">
              <w:rPr>
                <w:i/>
                <w:sz w:val="26"/>
                <w:szCs w:val="28"/>
              </w:rPr>
              <w:t>Календарный план</w:t>
            </w:r>
            <w:r>
              <w:rPr>
                <w:i/>
                <w:sz w:val="26"/>
                <w:szCs w:val="28"/>
              </w:rPr>
              <w:t xml:space="preserve"> программы «Маленький художник»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2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CE1862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3.4 </w:t>
            </w:r>
            <w:proofErr w:type="gramStart"/>
            <w:r w:rsidRPr="00C7466C">
              <w:rPr>
                <w:i/>
                <w:sz w:val="26"/>
                <w:szCs w:val="28"/>
              </w:rPr>
              <w:t>Содержание  дополнительной</w:t>
            </w:r>
            <w:proofErr w:type="gramEnd"/>
            <w:r w:rsidRPr="00C7466C">
              <w:rPr>
                <w:i/>
                <w:sz w:val="26"/>
                <w:szCs w:val="28"/>
              </w:rPr>
              <w:t xml:space="preserve"> образовательной программы «Маленький художник»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2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C7466C">
              <w:rPr>
                <w:i/>
                <w:sz w:val="26"/>
                <w:szCs w:val="28"/>
              </w:rPr>
              <w:t>. Оценочные и методические материалы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</w:t>
            </w:r>
            <w:r>
              <w:rPr>
                <w:i/>
                <w:sz w:val="26"/>
                <w:szCs w:val="28"/>
              </w:rPr>
              <w:t>2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C7466C">
              <w:rPr>
                <w:i/>
                <w:sz w:val="26"/>
                <w:szCs w:val="28"/>
              </w:rPr>
              <w:t>.1. Методы и приемы оценивания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25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  <w:r w:rsidRPr="00C7466C">
              <w:rPr>
                <w:i/>
                <w:sz w:val="26"/>
                <w:szCs w:val="28"/>
              </w:rPr>
              <w:t>. Список используемой литературы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27</w:t>
            </w:r>
          </w:p>
        </w:tc>
      </w:tr>
      <w:tr w:rsidR="0030135E" w:rsidRPr="00C7466C" w:rsidTr="00867900">
        <w:tc>
          <w:tcPr>
            <w:tcW w:w="7128" w:type="dxa"/>
          </w:tcPr>
          <w:p w:rsidR="0030135E" w:rsidRPr="00C7466C" w:rsidRDefault="0030135E" w:rsidP="00103460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 Приложения</w:t>
            </w:r>
          </w:p>
        </w:tc>
        <w:tc>
          <w:tcPr>
            <w:tcW w:w="2443" w:type="dxa"/>
          </w:tcPr>
          <w:p w:rsidR="0030135E" w:rsidRPr="00C7466C" w:rsidRDefault="0030135E" w:rsidP="00867900">
            <w:pPr>
              <w:jc w:val="center"/>
              <w:rPr>
                <w:i/>
                <w:sz w:val="26"/>
                <w:szCs w:val="28"/>
              </w:rPr>
            </w:pPr>
            <w:r w:rsidRPr="00C7466C">
              <w:rPr>
                <w:i/>
                <w:sz w:val="26"/>
                <w:szCs w:val="28"/>
              </w:rPr>
              <w:t>28</w:t>
            </w:r>
          </w:p>
        </w:tc>
      </w:tr>
    </w:tbl>
    <w:p w:rsidR="0030135E" w:rsidRPr="00C7466C" w:rsidRDefault="0030135E" w:rsidP="003F514C">
      <w:pPr>
        <w:rPr>
          <w:b/>
          <w:sz w:val="26"/>
          <w:szCs w:val="28"/>
        </w:rPr>
      </w:pPr>
    </w:p>
    <w:p w:rsidR="0030135E" w:rsidRPr="00C7466C" w:rsidRDefault="0030135E" w:rsidP="003F514C">
      <w:pPr>
        <w:rPr>
          <w:b/>
          <w:sz w:val="26"/>
          <w:szCs w:val="28"/>
        </w:rPr>
      </w:pPr>
    </w:p>
    <w:p w:rsidR="0030135E" w:rsidRPr="00C7466C" w:rsidRDefault="0030135E" w:rsidP="003F514C">
      <w:pPr>
        <w:rPr>
          <w:b/>
          <w:sz w:val="26"/>
          <w:szCs w:val="28"/>
        </w:rPr>
      </w:pPr>
    </w:p>
    <w:p w:rsidR="0030135E" w:rsidRPr="00C7466C" w:rsidRDefault="0030135E" w:rsidP="003F514C">
      <w:pPr>
        <w:rPr>
          <w:b/>
          <w:sz w:val="26"/>
          <w:szCs w:val="28"/>
        </w:rPr>
      </w:pPr>
    </w:p>
    <w:p w:rsidR="0030135E" w:rsidRDefault="0030135E" w:rsidP="003F514C">
      <w:pPr>
        <w:rPr>
          <w:b/>
          <w:sz w:val="28"/>
          <w:szCs w:val="28"/>
        </w:rPr>
      </w:pPr>
    </w:p>
    <w:p w:rsidR="0030135E" w:rsidRDefault="0030135E" w:rsidP="003F514C">
      <w:pPr>
        <w:rPr>
          <w:b/>
          <w:sz w:val="28"/>
          <w:szCs w:val="28"/>
        </w:rPr>
      </w:pPr>
    </w:p>
    <w:p w:rsidR="0030135E" w:rsidRDefault="0030135E" w:rsidP="003F514C">
      <w:pPr>
        <w:rPr>
          <w:b/>
          <w:sz w:val="28"/>
          <w:szCs w:val="28"/>
        </w:rPr>
      </w:pPr>
    </w:p>
    <w:p w:rsidR="0030135E" w:rsidRDefault="0030135E" w:rsidP="003F514C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Default="0030135E" w:rsidP="006273CF">
      <w:pPr>
        <w:rPr>
          <w:b/>
          <w:sz w:val="28"/>
          <w:szCs w:val="28"/>
        </w:rPr>
      </w:pPr>
    </w:p>
    <w:p w:rsidR="0030135E" w:rsidRPr="00C7466C" w:rsidRDefault="0030135E" w:rsidP="006273CF">
      <w:pPr>
        <w:rPr>
          <w:b/>
          <w:sz w:val="26"/>
          <w:szCs w:val="28"/>
        </w:rPr>
      </w:pPr>
      <w:r w:rsidRPr="00C7466C">
        <w:rPr>
          <w:b/>
          <w:sz w:val="26"/>
          <w:szCs w:val="28"/>
        </w:rPr>
        <w:t>Пояснительная записка</w:t>
      </w:r>
    </w:p>
    <w:p w:rsidR="0030135E" w:rsidRPr="00C7466C" w:rsidRDefault="0030135E" w:rsidP="006273CF">
      <w:pPr>
        <w:rPr>
          <w:b/>
          <w:sz w:val="26"/>
          <w:szCs w:val="28"/>
        </w:rPr>
      </w:pPr>
    </w:p>
    <w:p w:rsidR="0030135E" w:rsidRPr="00C7466C" w:rsidRDefault="0030135E" w:rsidP="00044DBD">
      <w:pPr>
        <w:spacing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ab/>
        <w:t xml:space="preserve"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 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</w:t>
      </w:r>
    </w:p>
    <w:p w:rsidR="0030135E" w:rsidRPr="00C7466C" w:rsidRDefault="0030135E" w:rsidP="00BA2107">
      <w:pPr>
        <w:pStyle w:val="a6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ascii="Helvetica" w:hAnsi="Helvetica" w:cs="Helvetica"/>
          <w:sz w:val="26"/>
          <w:szCs w:val="28"/>
        </w:rPr>
      </w:pPr>
      <w:r w:rsidRPr="00C7466C">
        <w:rPr>
          <w:sz w:val="26"/>
          <w:szCs w:val="28"/>
        </w:rPr>
        <w:t xml:space="preserve">Программа «Маленький художник» оказывает самое непосредственное влияние на развитие эстетического отношения детей к действительности.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</w:t>
      </w:r>
      <w:r w:rsidRPr="00C7466C">
        <w:rPr>
          <w:sz w:val="26"/>
        </w:rPr>
        <w:t xml:space="preserve"> </w:t>
      </w:r>
      <w:r w:rsidRPr="00C7466C">
        <w:rPr>
          <w:sz w:val="26"/>
          <w:szCs w:val="28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</w:t>
      </w:r>
      <w:proofErr w:type="gramStart"/>
      <w:r w:rsidRPr="00C7466C">
        <w:rPr>
          <w:sz w:val="26"/>
          <w:szCs w:val="28"/>
        </w:rPr>
        <w:t>физическое)  и</w:t>
      </w:r>
      <w:proofErr w:type="gramEnd"/>
      <w:r w:rsidRPr="00C7466C">
        <w:rPr>
          <w:sz w:val="26"/>
          <w:szCs w:val="28"/>
        </w:rPr>
        <w:t xml:space="preserve"> эстетический вкус. </w:t>
      </w:r>
    </w:p>
    <w:p w:rsidR="0030135E" w:rsidRDefault="0030135E" w:rsidP="005F1FAF">
      <w:pPr>
        <w:pStyle w:val="a7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b/>
          <w:sz w:val="26"/>
          <w:szCs w:val="28"/>
        </w:rPr>
        <w:t>Направленность программы</w:t>
      </w:r>
      <w:r w:rsidRPr="00C7466C">
        <w:rPr>
          <w:rFonts w:ascii="Times New Roman" w:hAnsi="Times New Roman"/>
          <w:sz w:val="26"/>
          <w:szCs w:val="28"/>
        </w:rPr>
        <w:t>: социально – педагогическая.</w:t>
      </w:r>
    </w:p>
    <w:p w:rsidR="0030135E" w:rsidRPr="00C7466C" w:rsidRDefault="0030135E" w:rsidP="005F1FAF">
      <w:pPr>
        <w:spacing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1.2</w:t>
      </w:r>
      <w:r>
        <w:rPr>
          <w:b/>
          <w:sz w:val="26"/>
          <w:szCs w:val="28"/>
        </w:rPr>
        <w:t xml:space="preserve"> </w:t>
      </w:r>
      <w:r w:rsidRPr="00C7466C">
        <w:rPr>
          <w:b/>
          <w:sz w:val="26"/>
          <w:szCs w:val="28"/>
        </w:rPr>
        <w:t>Новизна программы</w:t>
      </w:r>
      <w:r w:rsidRPr="00C7466C">
        <w:rPr>
          <w:sz w:val="26"/>
          <w:szCs w:val="28"/>
        </w:rPr>
        <w:t xml:space="preserve"> заключается в том, что дети осваивают художественные приемы и интересные средства познания окружающего мира через ненавязчивое привлечение к процессу рисования. </w:t>
      </w:r>
    </w:p>
    <w:p w:rsidR="0030135E" w:rsidRPr="00C7466C" w:rsidRDefault="0030135E" w:rsidP="005F1FAF">
      <w:pPr>
        <w:spacing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1.3 Актуальность</w:t>
      </w:r>
      <w:r w:rsidRPr="00C7466C">
        <w:rPr>
          <w:sz w:val="26"/>
          <w:szCs w:val="28"/>
        </w:rPr>
        <w:t xml:space="preserve"> данной программы: 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8"/>
        </w:rPr>
      </w:pPr>
      <w:r w:rsidRPr="00C7466C">
        <w:rPr>
          <w:sz w:val="26"/>
          <w:szCs w:val="28"/>
        </w:rPr>
        <w:tab/>
        <w:t xml:space="preserve">Дополнительное образование детей дошкольного возраста является актуальным направлением развития дошкольного учреждения. Оно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</w:t>
      </w:r>
      <w:r w:rsidRPr="00C7466C">
        <w:rPr>
          <w:sz w:val="26"/>
          <w:szCs w:val="28"/>
        </w:rPr>
        <w:lastRenderedPageBreak/>
        <w:t xml:space="preserve">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</w:t>
      </w:r>
    </w:p>
    <w:p w:rsidR="0030135E" w:rsidRDefault="0030135E" w:rsidP="003F514C">
      <w:pPr>
        <w:spacing w:line="360" w:lineRule="auto"/>
        <w:jc w:val="both"/>
        <w:rPr>
          <w:sz w:val="26"/>
          <w:szCs w:val="28"/>
        </w:rPr>
      </w:pPr>
      <w:r>
        <w:rPr>
          <w:b/>
          <w:sz w:val="26"/>
          <w:szCs w:val="28"/>
        </w:rPr>
        <w:tab/>
      </w:r>
      <w:r w:rsidRPr="00C7466C">
        <w:rPr>
          <w:b/>
          <w:sz w:val="26"/>
          <w:szCs w:val="28"/>
        </w:rPr>
        <w:t>Дополнительная образовательная программа «Маленький художник»</w:t>
      </w:r>
      <w:r w:rsidRPr="00C7466C">
        <w:rPr>
          <w:sz w:val="26"/>
          <w:szCs w:val="28"/>
        </w:rPr>
        <w:t xml:space="preserve"> направлена на </w:t>
      </w:r>
    </w:p>
    <w:p w:rsidR="0030135E" w:rsidRPr="00C7466C" w:rsidRDefault="0030135E" w:rsidP="003F514C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7466C">
        <w:rPr>
          <w:sz w:val="26"/>
          <w:szCs w:val="28"/>
        </w:rPr>
        <w:t>развитие восприятия детей, формирование представлений о предметах и явлениях окружающей действительности.</w:t>
      </w:r>
    </w:p>
    <w:p w:rsidR="0030135E" w:rsidRPr="00C7466C" w:rsidRDefault="0030135E" w:rsidP="003F514C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- р</w:t>
      </w:r>
      <w:r w:rsidRPr="00C7466C">
        <w:rPr>
          <w:sz w:val="26"/>
          <w:szCs w:val="28"/>
        </w:rPr>
        <w:t>азвит</w:t>
      </w:r>
      <w:r>
        <w:rPr>
          <w:sz w:val="26"/>
          <w:szCs w:val="28"/>
        </w:rPr>
        <w:t>ие</w:t>
      </w:r>
      <w:r w:rsidRPr="00C7466C">
        <w:rPr>
          <w:sz w:val="26"/>
          <w:szCs w:val="28"/>
        </w:rPr>
        <w:t xml:space="preserve"> творческ</w:t>
      </w:r>
      <w:r>
        <w:rPr>
          <w:sz w:val="26"/>
          <w:szCs w:val="28"/>
        </w:rPr>
        <w:t>ой</w:t>
      </w:r>
      <w:r w:rsidRPr="00C7466C">
        <w:rPr>
          <w:sz w:val="26"/>
          <w:szCs w:val="28"/>
        </w:rPr>
        <w:t xml:space="preserve"> активност</w:t>
      </w:r>
      <w:r>
        <w:rPr>
          <w:sz w:val="26"/>
          <w:szCs w:val="28"/>
        </w:rPr>
        <w:t>и</w:t>
      </w:r>
      <w:r w:rsidRPr="00C7466C">
        <w:rPr>
          <w:sz w:val="26"/>
          <w:szCs w:val="28"/>
        </w:rPr>
        <w:t xml:space="preserve">, мышцы кистей рук, поддерживает потребность в самоутверждении. </w:t>
      </w:r>
    </w:p>
    <w:p w:rsidR="0030135E" w:rsidRDefault="0030135E" w:rsidP="00135025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- ф</w:t>
      </w:r>
      <w:r w:rsidRPr="00C7466C">
        <w:rPr>
          <w:sz w:val="26"/>
          <w:szCs w:val="28"/>
        </w:rPr>
        <w:t xml:space="preserve">ормирует положительно – эмоциональное восприятие окружающего мира, </w:t>
      </w:r>
    </w:p>
    <w:p w:rsidR="0030135E" w:rsidRPr="00C7466C" w:rsidRDefault="0030135E" w:rsidP="00135025">
      <w:pPr>
        <w:spacing w:line="360" w:lineRule="auto"/>
        <w:jc w:val="both"/>
        <w:rPr>
          <w:rFonts w:cs="Helvetica"/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7466C">
        <w:rPr>
          <w:sz w:val="26"/>
          <w:szCs w:val="28"/>
        </w:rPr>
        <w:t>воспитывает художественный вкус, интерес к изобразительному искусству.</w:t>
      </w:r>
      <w:r w:rsidRPr="00C7466C">
        <w:rPr>
          <w:sz w:val="26"/>
          <w:szCs w:val="28"/>
          <w:lang w:eastAsia="ru-RU"/>
        </w:rPr>
        <w:t xml:space="preserve">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rFonts w:cs="Helvetica"/>
          <w:b/>
          <w:sz w:val="26"/>
          <w:szCs w:val="28"/>
        </w:rPr>
      </w:pPr>
      <w:r w:rsidRPr="00C7466C">
        <w:rPr>
          <w:rFonts w:cs="Helvetica"/>
          <w:b/>
          <w:sz w:val="26"/>
          <w:szCs w:val="28"/>
        </w:rPr>
        <w:t>1.4 Педагогическая целесообразность</w:t>
      </w:r>
    </w:p>
    <w:p w:rsidR="0030135E" w:rsidRPr="00C7466C" w:rsidRDefault="0030135E" w:rsidP="003F514C">
      <w:pPr>
        <w:spacing w:line="360" w:lineRule="auto"/>
        <w:ind w:firstLine="708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Формулируя цели и задачи образовательной деятельности, </w:t>
      </w:r>
      <w:proofErr w:type="gramStart"/>
      <w:r w:rsidRPr="00C7466C">
        <w:rPr>
          <w:sz w:val="26"/>
          <w:szCs w:val="28"/>
        </w:rPr>
        <w:t>учитывая  «</w:t>
      </w:r>
      <w:proofErr w:type="gramEnd"/>
      <w:r w:rsidRPr="00C7466C">
        <w:rPr>
          <w:sz w:val="26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программам», утвержденный </w:t>
      </w:r>
      <w:r w:rsidRPr="00C7466C">
        <w:rPr>
          <w:kern w:val="36"/>
          <w:sz w:val="26"/>
          <w:szCs w:val="28"/>
        </w:rPr>
        <w:t xml:space="preserve">приказом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C7466C">
          <w:rPr>
            <w:kern w:val="36"/>
            <w:sz w:val="26"/>
            <w:szCs w:val="28"/>
          </w:rPr>
          <w:t>2013 г</w:t>
        </w:r>
      </w:smartTag>
      <w:r w:rsidRPr="00C7466C">
        <w:rPr>
          <w:kern w:val="36"/>
          <w:sz w:val="26"/>
          <w:szCs w:val="28"/>
        </w:rPr>
        <w:t>. N 1008,</w:t>
      </w:r>
      <w:r w:rsidRPr="00C7466C">
        <w:rPr>
          <w:color w:val="FF0000"/>
          <w:sz w:val="26"/>
          <w:szCs w:val="28"/>
        </w:rPr>
        <w:t xml:space="preserve"> </w:t>
      </w:r>
      <w:r w:rsidRPr="00C7466C">
        <w:rPr>
          <w:sz w:val="26"/>
          <w:szCs w:val="28"/>
        </w:rPr>
        <w:t xml:space="preserve">согласно которому «образовательная деятельность по дополнительным общеобразовательным программам должна быть направлена на: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формирование и развитие творческих способностей учащихся;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профессиональную ориентацию учащихся;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lastRenderedPageBreak/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социализацию и адаптацию учащихся к жизни в обществе; </w:t>
      </w:r>
    </w:p>
    <w:p w:rsidR="0030135E" w:rsidRPr="00C7466C" w:rsidRDefault="0030135E" w:rsidP="003F514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 xml:space="preserve">формирование общей культуры учащихся;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требований».</w:t>
      </w:r>
    </w:p>
    <w:p w:rsidR="0030135E" w:rsidRPr="00C7466C" w:rsidRDefault="0030135E" w:rsidP="003F514C">
      <w:pPr>
        <w:tabs>
          <w:tab w:val="num" w:pos="284"/>
        </w:tabs>
        <w:spacing w:line="360" w:lineRule="auto"/>
        <w:ind w:firstLine="567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Образовательная деятельность учреждения по дополнительному образованию, строится на основе следующих принципов:</w:t>
      </w:r>
    </w:p>
    <w:p w:rsidR="0030135E" w:rsidRPr="00C7466C" w:rsidRDefault="0030135E" w:rsidP="003F514C">
      <w:pPr>
        <w:pStyle w:val="a7"/>
        <w:numPr>
          <w:ilvl w:val="0"/>
          <w:numId w:val="6"/>
        </w:numPr>
        <w:tabs>
          <w:tab w:val="num" w:pos="284"/>
        </w:tabs>
        <w:spacing w:after="0" w:line="360" w:lineRule="auto"/>
        <w:ind w:hanging="720"/>
        <w:jc w:val="both"/>
        <w:rPr>
          <w:rFonts w:ascii="Times New Roman" w:hAnsi="Times New Roman"/>
          <w:sz w:val="26"/>
          <w:szCs w:val="28"/>
        </w:rPr>
      </w:pPr>
      <w:r w:rsidRPr="00C7466C">
        <w:rPr>
          <w:rFonts w:ascii="Times New Roman" w:hAnsi="Times New Roman"/>
          <w:sz w:val="26"/>
          <w:szCs w:val="28"/>
        </w:rPr>
        <w:t>доступность дополнительного образования детей;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инклюзивность дополнительного образования;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6"/>
          <w:szCs w:val="28"/>
        </w:rPr>
      </w:pPr>
      <w:r w:rsidRPr="00C7466C">
        <w:rPr>
          <w:sz w:val="26"/>
          <w:szCs w:val="28"/>
        </w:rPr>
        <w:t>принцип социокультурной открытости образования;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proofErr w:type="spellStart"/>
      <w:r w:rsidRPr="00C7466C">
        <w:rPr>
          <w:sz w:val="26"/>
          <w:szCs w:val="28"/>
        </w:rPr>
        <w:t>гуманизация</w:t>
      </w:r>
      <w:proofErr w:type="spellEnd"/>
      <w:r w:rsidRPr="00C7466C">
        <w:rPr>
          <w:sz w:val="26"/>
          <w:szCs w:val="28"/>
        </w:rPr>
        <w:t>, демократизация образовательного процесса;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принцип ценностно-смыслового равенства взрослого и ребёнка;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индивидуализация, учет возрастных интересов детей;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6"/>
          <w:szCs w:val="28"/>
        </w:rPr>
      </w:pPr>
      <w:r w:rsidRPr="00C7466C">
        <w:rPr>
          <w:sz w:val="26"/>
          <w:szCs w:val="28"/>
        </w:rPr>
        <w:t>принцип вариативности – возможность сосуществования различных подходов к отбору содержания и технологии обучения;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6"/>
          <w:szCs w:val="28"/>
        </w:rPr>
      </w:pPr>
      <w:r w:rsidRPr="00C7466C">
        <w:rPr>
          <w:sz w:val="26"/>
          <w:szCs w:val="28"/>
        </w:rPr>
        <w:t>поддержка образовательных инициатив всех субъектов образовательного пространства (педагогов, обучающихся, родителей и др.)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сохранение и развитие национально-культурных традиций;</w:t>
      </w:r>
    </w:p>
    <w:p w:rsidR="0030135E" w:rsidRPr="00C7466C" w:rsidRDefault="0030135E" w:rsidP="003F51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интеграция общего и дополнительного образования;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rFonts w:cs="Helvetica"/>
          <w:b/>
          <w:sz w:val="26"/>
          <w:szCs w:val="28"/>
        </w:rPr>
      </w:pPr>
    </w:p>
    <w:p w:rsidR="0030135E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6"/>
          <w:szCs w:val="28"/>
        </w:rPr>
      </w:pPr>
    </w:p>
    <w:p w:rsidR="0030135E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6"/>
          <w:szCs w:val="28"/>
        </w:rPr>
      </w:pPr>
    </w:p>
    <w:p w:rsidR="0030135E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6"/>
          <w:szCs w:val="28"/>
        </w:rPr>
      </w:pPr>
    </w:p>
    <w:p w:rsidR="0030135E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6"/>
          <w:szCs w:val="28"/>
        </w:rPr>
      </w:pP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lastRenderedPageBreak/>
        <w:t>1.5 Цели и задачи</w:t>
      </w:r>
      <w:r w:rsidRPr="00C7466C">
        <w:rPr>
          <w:sz w:val="26"/>
          <w:szCs w:val="28"/>
        </w:rPr>
        <w:t xml:space="preserve"> дополнительной образовательной программы.</w:t>
      </w:r>
    </w:p>
    <w:p w:rsidR="0030135E" w:rsidRPr="00C7466C" w:rsidRDefault="0030135E" w:rsidP="00A65AA7">
      <w:pPr>
        <w:spacing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Цель:</w:t>
      </w:r>
      <w:r w:rsidRPr="00C7466C">
        <w:rPr>
          <w:sz w:val="26"/>
          <w:szCs w:val="28"/>
        </w:rPr>
        <w:t xml:space="preserve"> </w:t>
      </w:r>
    </w:p>
    <w:p w:rsidR="0030135E" w:rsidRPr="00C7466C" w:rsidRDefault="0030135E" w:rsidP="00A65AA7">
      <w:pPr>
        <w:spacing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создание условий для  освоения художественных приёмов и интересных средств познания окружающего мира через  привлечение детей  к процессу рисования.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</w:rPr>
      </w:pPr>
      <w:r w:rsidRPr="00C7466C">
        <w:rPr>
          <w:sz w:val="26"/>
          <w:szCs w:val="28"/>
        </w:rPr>
        <w:t xml:space="preserve"> </w:t>
      </w:r>
      <w:r w:rsidRPr="00C7466C">
        <w:rPr>
          <w:b/>
          <w:sz w:val="26"/>
          <w:szCs w:val="28"/>
        </w:rPr>
        <w:t>Задачи:</w:t>
      </w:r>
      <w:r w:rsidRPr="00C7466C">
        <w:rPr>
          <w:sz w:val="26"/>
        </w:rPr>
        <w:t xml:space="preserve"> </w:t>
      </w:r>
    </w:p>
    <w:p w:rsidR="0030135E" w:rsidRDefault="0030135E" w:rsidP="00864218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1. Вызвать интерес к различным изобразительным материалам и желание действовать с ними (карандаши, фломастеры, краски).</w:t>
      </w:r>
    </w:p>
    <w:p w:rsidR="0030135E" w:rsidRPr="00C7466C" w:rsidRDefault="0030135E" w:rsidP="00864218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2. Побуждать детей изображать доступными им средствами выразительности предметы и явления окружающего мира.</w:t>
      </w:r>
    </w:p>
    <w:p w:rsidR="0030135E" w:rsidRPr="00C7466C" w:rsidRDefault="0030135E" w:rsidP="00864218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3. Создавать условия для коммуникативной деятельности детей. </w:t>
      </w:r>
    </w:p>
    <w:p w:rsidR="0030135E" w:rsidRPr="00C7466C" w:rsidRDefault="0030135E" w:rsidP="00864218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</w:t>
      </w:r>
      <w:r w:rsidRPr="00C7466C">
        <w:rPr>
          <w:sz w:val="26"/>
          <w:szCs w:val="28"/>
        </w:rPr>
        <w:t xml:space="preserve">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 </w:t>
      </w:r>
    </w:p>
    <w:p w:rsidR="0030135E" w:rsidRPr="00C7466C" w:rsidRDefault="0030135E" w:rsidP="00864218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7466C">
        <w:rPr>
          <w:sz w:val="26"/>
          <w:szCs w:val="28"/>
        </w:rPr>
        <w:t>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1.6</w:t>
      </w:r>
      <w:r w:rsidRPr="00C7466C">
        <w:rPr>
          <w:sz w:val="26"/>
          <w:szCs w:val="28"/>
        </w:rPr>
        <w:t xml:space="preserve"> </w:t>
      </w:r>
      <w:r w:rsidRPr="00C7466C">
        <w:rPr>
          <w:b/>
          <w:sz w:val="26"/>
          <w:szCs w:val="28"/>
        </w:rPr>
        <w:t>Отличительной особенностью</w:t>
      </w:r>
      <w:r w:rsidRPr="00C7466C">
        <w:rPr>
          <w:sz w:val="26"/>
          <w:szCs w:val="28"/>
        </w:rPr>
        <w:t xml:space="preserve"> программы «Маленький художник» является то, что она составлена с учетом реализации межпредметных связей по разделам: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1. «Развитие речи»:  В процессе обыгрывания сюжета и самого рисования ведется непрерывный разговор с детьми, дети друг с другом рисования обсуждают свою работу. Использование на занятиях художественного слова: потешек,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2. «Познавательное развитие»: На занятиях  подбираются сюжеты близкие опыту ребенка,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lastRenderedPageBreak/>
        <w:t xml:space="preserve"> 3.«Художественно-эстетическое»: Занятия по изодеятельности способствуют усвоению знаний о цвете, величине, форме, количестве предметов и их пространственном расположении.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8"/>
        </w:rPr>
      </w:pPr>
      <w:r w:rsidRPr="00C7466C">
        <w:rPr>
          <w:sz w:val="26"/>
          <w:szCs w:val="28"/>
        </w:rPr>
        <w:t>4. «Физическая культура». Использование физминуток, пальчиковой гимнасти</w:t>
      </w:r>
      <w:r w:rsidRPr="00C7466C">
        <w:rPr>
          <w:color w:val="333333"/>
          <w:sz w:val="26"/>
          <w:szCs w:val="28"/>
        </w:rPr>
        <w:t>ки.</w:t>
      </w:r>
    </w:p>
    <w:p w:rsidR="0030135E" w:rsidRPr="00C92350" w:rsidRDefault="0030135E" w:rsidP="00FA484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C92350">
        <w:rPr>
          <w:sz w:val="26"/>
          <w:szCs w:val="28"/>
        </w:rPr>
        <w:t>5.</w:t>
      </w:r>
      <w:r w:rsidRPr="00C92350">
        <w:rPr>
          <w:rFonts w:ascii="Arial" w:hAnsi="Arial" w:cs="Arial"/>
          <w:sz w:val="26"/>
        </w:rPr>
        <w:t xml:space="preserve">  </w:t>
      </w:r>
      <w:r w:rsidRPr="00C92350">
        <w:rPr>
          <w:sz w:val="26"/>
          <w:szCs w:val="28"/>
        </w:rPr>
        <w:t xml:space="preserve">«Музыка». Использование музыкального оформления для создания настроения и лучшего понимания образа, выражения собственных чувств. </w:t>
      </w:r>
    </w:p>
    <w:p w:rsidR="0030135E" w:rsidRPr="00C7466C" w:rsidRDefault="0030135E" w:rsidP="005D3E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Использование на занятиях  нетрадиционных техник рисования: (рисование пальчиками, ладошками, оттиск печатками из овощей, монотипия, тычок жесткой кистью; </w:t>
      </w:r>
      <w:proofErr w:type="spellStart"/>
      <w:r w:rsidRPr="00C7466C">
        <w:rPr>
          <w:sz w:val="26"/>
          <w:szCs w:val="28"/>
        </w:rPr>
        <w:t>кляксография</w:t>
      </w:r>
      <w:proofErr w:type="spellEnd"/>
      <w:r w:rsidRPr="00C7466C">
        <w:rPr>
          <w:sz w:val="26"/>
          <w:szCs w:val="28"/>
        </w:rPr>
        <w:t>, печать по трафарету и др.).</w:t>
      </w:r>
    </w:p>
    <w:p w:rsidR="0030135E" w:rsidRPr="00C7466C" w:rsidRDefault="0030135E" w:rsidP="005D3E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8"/>
        </w:rPr>
      </w:pP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1.7</w:t>
      </w:r>
      <w:r>
        <w:rPr>
          <w:b/>
          <w:sz w:val="26"/>
          <w:szCs w:val="28"/>
        </w:rPr>
        <w:t xml:space="preserve"> Возраст обучающихся и сроки реализации программы, режим проведения занятий</w:t>
      </w:r>
      <w:r w:rsidRPr="00C7466C">
        <w:rPr>
          <w:sz w:val="26"/>
          <w:szCs w:val="28"/>
        </w:rPr>
        <w:t xml:space="preserve"> Программа рассчитана на детей </w:t>
      </w:r>
      <w:r>
        <w:rPr>
          <w:sz w:val="26"/>
          <w:szCs w:val="28"/>
        </w:rPr>
        <w:t xml:space="preserve">младшего дошкольного </w:t>
      </w:r>
      <w:r w:rsidRPr="00C7466C">
        <w:rPr>
          <w:sz w:val="26"/>
          <w:szCs w:val="28"/>
        </w:rPr>
        <w:t xml:space="preserve"> возраста  3–4 лет. Проводятся во второй половин</w:t>
      </w:r>
      <w:r>
        <w:rPr>
          <w:sz w:val="26"/>
          <w:szCs w:val="28"/>
        </w:rPr>
        <w:t>е дня 2</w:t>
      </w:r>
      <w:r w:rsidRPr="00C7466C">
        <w:rPr>
          <w:sz w:val="26"/>
          <w:szCs w:val="28"/>
        </w:rPr>
        <w:t xml:space="preserve"> раз в неделю, с октября по май. Продолжительность – не более 25 минут. Программа «Маленький художник по дополнительному образованию рассчитана на 1 год.</w:t>
      </w:r>
    </w:p>
    <w:p w:rsidR="0030135E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</w:t>
      </w:r>
      <w:r>
        <w:rPr>
          <w:b/>
          <w:sz w:val="26"/>
          <w:szCs w:val="28"/>
        </w:rPr>
        <w:t xml:space="preserve">8 </w:t>
      </w:r>
      <w:r w:rsidRPr="00C7466C">
        <w:rPr>
          <w:sz w:val="26"/>
          <w:szCs w:val="28"/>
        </w:rPr>
        <w:t xml:space="preserve"> </w:t>
      </w:r>
      <w:r w:rsidRPr="00C7466C">
        <w:rPr>
          <w:b/>
          <w:sz w:val="26"/>
          <w:szCs w:val="28"/>
        </w:rPr>
        <w:t>Формы проведения образовательной деятельности</w:t>
      </w:r>
      <w:r w:rsidRPr="00C7466C">
        <w:rPr>
          <w:sz w:val="26"/>
          <w:szCs w:val="28"/>
        </w:rPr>
        <w:t xml:space="preserve">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6"/>
          <w:szCs w:val="28"/>
        </w:rPr>
      </w:pPr>
      <w:r>
        <w:rPr>
          <w:sz w:val="26"/>
          <w:szCs w:val="28"/>
        </w:rPr>
        <w:t>Занятия проводятся в форме игры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sz w:val="26"/>
          <w:szCs w:val="28"/>
        </w:rPr>
      </w:pPr>
      <w:r>
        <w:rPr>
          <w:sz w:val="26"/>
          <w:szCs w:val="28"/>
        </w:rPr>
        <w:t xml:space="preserve">Используются разнообразные </w:t>
      </w:r>
      <w:r w:rsidRPr="00C7466C">
        <w:rPr>
          <w:sz w:val="26"/>
          <w:szCs w:val="28"/>
        </w:rPr>
        <w:t xml:space="preserve">  методы </w:t>
      </w:r>
      <w:r>
        <w:rPr>
          <w:sz w:val="26"/>
          <w:szCs w:val="28"/>
        </w:rPr>
        <w:t xml:space="preserve"> и приемы</w:t>
      </w:r>
      <w:r w:rsidRPr="00C7466C">
        <w:rPr>
          <w:sz w:val="26"/>
          <w:szCs w:val="28"/>
        </w:rPr>
        <w:t xml:space="preserve">: 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sz w:val="26"/>
          <w:szCs w:val="28"/>
        </w:rPr>
      </w:pPr>
      <w:r w:rsidRPr="00C7466C">
        <w:rPr>
          <w:sz w:val="26"/>
          <w:szCs w:val="28"/>
        </w:rPr>
        <w:t xml:space="preserve"> Практические – упражнения, игровые методы.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sz w:val="26"/>
          <w:szCs w:val="28"/>
        </w:rPr>
      </w:pPr>
      <w:r w:rsidRPr="00C7466C">
        <w:rPr>
          <w:sz w:val="26"/>
          <w:szCs w:val="28"/>
        </w:rPr>
        <w:t xml:space="preserve"> Словесные методы – рассказы, беседы, художественное слово, объяснение, пояснение, пальчиковые игры.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sz w:val="26"/>
          <w:szCs w:val="28"/>
          <w:lang w:eastAsia="ru-RU"/>
        </w:rPr>
      </w:pPr>
      <w:r w:rsidRPr="00C7466C">
        <w:rPr>
          <w:sz w:val="26"/>
          <w:szCs w:val="28"/>
        </w:rPr>
        <w:t xml:space="preserve"> Наглядные методы и приемы – наблюдения, рассматривание, показ образца, показ способов выполнения и др.</w:t>
      </w:r>
      <w:r w:rsidRPr="00C7466C">
        <w:rPr>
          <w:sz w:val="26"/>
          <w:szCs w:val="28"/>
          <w:lang w:eastAsia="ru-RU"/>
        </w:rPr>
        <w:t xml:space="preserve"> 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b/>
          <w:sz w:val="26"/>
          <w:szCs w:val="28"/>
          <w:lang w:eastAsia="ru-RU"/>
        </w:rPr>
      </w:pPr>
      <w:r w:rsidRPr="00C7466C">
        <w:rPr>
          <w:b/>
          <w:i/>
          <w:iCs/>
          <w:sz w:val="26"/>
          <w:szCs w:val="28"/>
          <w:lang w:eastAsia="ru-RU"/>
        </w:rPr>
        <w:t>Методы освоения практической  деятельности детей:</w:t>
      </w:r>
    </w:p>
    <w:p w:rsidR="0030135E" w:rsidRPr="00C7466C" w:rsidRDefault="0030135E" w:rsidP="003F514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создание практического опыта – дети воспроизводят полученные знания и освоенные способы деятельности;</w:t>
      </w:r>
    </w:p>
    <w:p w:rsidR="0030135E" w:rsidRPr="00C7466C" w:rsidRDefault="0030135E" w:rsidP="003F514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30135E" w:rsidRPr="00C7466C" w:rsidRDefault="0030135E" w:rsidP="003F514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исследовательский – самостоятельная творческая работа детей.</w:t>
      </w:r>
    </w:p>
    <w:p w:rsidR="0030135E" w:rsidRPr="00C7466C" w:rsidRDefault="0030135E" w:rsidP="003F514C">
      <w:pPr>
        <w:shd w:val="clear" w:color="auto" w:fill="FFFFFF"/>
        <w:spacing w:after="120" w:line="240" w:lineRule="atLeast"/>
        <w:rPr>
          <w:b/>
          <w:sz w:val="26"/>
          <w:szCs w:val="28"/>
          <w:lang w:eastAsia="ru-RU"/>
        </w:rPr>
      </w:pPr>
      <w:r w:rsidRPr="00C7466C">
        <w:rPr>
          <w:b/>
          <w:i/>
          <w:iCs/>
          <w:sz w:val="26"/>
          <w:szCs w:val="28"/>
          <w:lang w:eastAsia="ru-RU"/>
        </w:rPr>
        <w:lastRenderedPageBreak/>
        <w:t>Методы    организации деятельности детей в  образовательной деятельности:</w:t>
      </w:r>
    </w:p>
    <w:p w:rsidR="0030135E" w:rsidRPr="00C7466C" w:rsidRDefault="0030135E" w:rsidP="003F514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фронтальный – одновременная работа со всеми детьми,</w:t>
      </w:r>
    </w:p>
    <w:p w:rsidR="0030135E" w:rsidRPr="00C7466C" w:rsidRDefault="0030135E" w:rsidP="003F514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индивидуально-фронтальный – чередование индивидуальных и фронтальных форм работы,</w:t>
      </w:r>
    </w:p>
    <w:p w:rsidR="0030135E" w:rsidRPr="00C7466C" w:rsidRDefault="0030135E" w:rsidP="003F514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групповой – организация работы в группах,</w:t>
      </w:r>
    </w:p>
    <w:p w:rsidR="0030135E" w:rsidRPr="00C7466C" w:rsidRDefault="0030135E" w:rsidP="003F514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индивидуальный – индивидуальное выполнение заданий, решение проблем,</w:t>
      </w:r>
    </w:p>
    <w:p w:rsidR="0030135E" w:rsidRPr="00C7466C" w:rsidRDefault="0030135E" w:rsidP="003F514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6"/>
          <w:szCs w:val="28"/>
          <w:lang w:eastAsia="ru-RU"/>
        </w:rPr>
      </w:pPr>
      <w:r w:rsidRPr="00C7466C">
        <w:rPr>
          <w:sz w:val="26"/>
          <w:szCs w:val="28"/>
          <w:lang w:eastAsia="ru-RU"/>
        </w:rPr>
        <w:t>и другие.</w:t>
      </w:r>
    </w:p>
    <w:p w:rsidR="0030135E" w:rsidRPr="00C7466C" w:rsidRDefault="0030135E" w:rsidP="00E70918">
      <w:pPr>
        <w:shd w:val="clear" w:color="auto" w:fill="FFFFFF"/>
        <w:suppressAutoHyphens w:val="0"/>
        <w:spacing w:before="100" w:beforeAutospacing="1" w:after="100" w:afterAutospacing="1" w:line="360" w:lineRule="auto"/>
        <w:ind w:left="15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1.9</w:t>
      </w:r>
      <w:r w:rsidRPr="00C7466C">
        <w:rPr>
          <w:b/>
          <w:sz w:val="26"/>
          <w:szCs w:val="28"/>
          <w:lang w:eastAsia="ru-RU"/>
        </w:rPr>
        <w:t xml:space="preserve"> Ожидаемые результаты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-Овладение определенными знаниями, умениями, навыками в процессе рисования;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-Выявление и осознание ребенком своих способностей, сформированность способов самоконтроля;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</w:rPr>
      </w:pPr>
      <w:r w:rsidRPr="00C7466C">
        <w:rPr>
          <w:sz w:val="26"/>
          <w:szCs w:val="28"/>
        </w:rPr>
        <w:t>-Возможность каждому ребенку активно, самостоятельно проявить себя, испытать радость творческого созидания;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-Развитие художественного вкуса, творческих способностей и фантазии;  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-Приобретение навыков работы в коллективе.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1.1</w:t>
      </w:r>
      <w:r>
        <w:rPr>
          <w:b/>
          <w:sz w:val="26"/>
          <w:szCs w:val="28"/>
        </w:rPr>
        <w:t>0</w:t>
      </w:r>
      <w:r w:rsidRPr="00C7466C">
        <w:rPr>
          <w:sz w:val="26"/>
          <w:szCs w:val="28"/>
        </w:rPr>
        <w:t xml:space="preserve"> </w:t>
      </w:r>
      <w:r w:rsidRPr="00C7466C">
        <w:rPr>
          <w:b/>
          <w:sz w:val="26"/>
          <w:szCs w:val="28"/>
        </w:rPr>
        <w:t>Формы подведения итогов</w:t>
      </w:r>
      <w:r w:rsidRPr="00C7466C">
        <w:rPr>
          <w:sz w:val="26"/>
          <w:szCs w:val="28"/>
        </w:rPr>
        <w:t xml:space="preserve"> реализации дополнительной образовательной программы:</w:t>
      </w:r>
    </w:p>
    <w:p w:rsidR="0030135E" w:rsidRPr="00C7466C" w:rsidRDefault="0030135E" w:rsidP="003F514C">
      <w:pPr>
        <w:pStyle w:val="a6"/>
        <w:shd w:val="clear" w:color="auto" w:fill="FFFFFF"/>
        <w:spacing w:before="0" w:beforeAutospacing="0" w:after="120" w:afterAutospacing="0" w:line="360" w:lineRule="auto"/>
        <w:rPr>
          <w:sz w:val="26"/>
          <w:szCs w:val="28"/>
        </w:rPr>
      </w:pPr>
      <w:r w:rsidRPr="00C7466C">
        <w:rPr>
          <w:sz w:val="26"/>
          <w:szCs w:val="28"/>
        </w:rPr>
        <w:t>- выставки детских работ в детском саду;</w:t>
      </w:r>
      <w:r w:rsidRPr="00C7466C">
        <w:rPr>
          <w:sz w:val="26"/>
          <w:szCs w:val="28"/>
        </w:rPr>
        <w:br/>
        <w:t>- участие в конкурсах художественно – эстетической направленности;</w:t>
      </w:r>
      <w:r w:rsidRPr="00C7466C">
        <w:rPr>
          <w:sz w:val="26"/>
          <w:szCs w:val="28"/>
        </w:rPr>
        <w:br/>
        <w:t>- презентация детских работ роди</w:t>
      </w:r>
      <w:r>
        <w:rPr>
          <w:sz w:val="26"/>
          <w:szCs w:val="28"/>
        </w:rPr>
        <w:t>телям, сверстникам</w:t>
      </w:r>
      <w:r w:rsidRPr="00C7466C">
        <w:rPr>
          <w:sz w:val="26"/>
          <w:szCs w:val="28"/>
        </w:rPr>
        <w:t>;</w:t>
      </w:r>
      <w:r w:rsidRPr="00C7466C">
        <w:rPr>
          <w:sz w:val="26"/>
          <w:szCs w:val="28"/>
        </w:rPr>
        <w:br/>
        <w:t>- отчет воспитателя на итоговом  педагогическом совете.</w:t>
      </w:r>
    </w:p>
    <w:p w:rsidR="0030135E" w:rsidRPr="00C7466C" w:rsidRDefault="0030135E" w:rsidP="003F514C">
      <w:pPr>
        <w:shd w:val="clear" w:color="auto" w:fill="FFFFFF"/>
        <w:suppressAutoHyphens w:val="0"/>
        <w:spacing w:before="100" w:beforeAutospacing="1" w:after="100" w:afterAutospacing="1" w:line="240" w:lineRule="atLeast"/>
        <w:ind w:left="15"/>
        <w:jc w:val="both"/>
        <w:rPr>
          <w:b/>
          <w:sz w:val="26"/>
          <w:szCs w:val="28"/>
          <w:lang w:eastAsia="ru-RU"/>
        </w:rPr>
      </w:pPr>
      <w:r w:rsidRPr="00C7466C">
        <w:rPr>
          <w:b/>
          <w:sz w:val="26"/>
          <w:szCs w:val="28"/>
          <w:lang w:eastAsia="ru-RU"/>
        </w:rPr>
        <w:t>2. Организационно – педагогические условия</w:t>
      </w:r>
    </w:p>
    <w:p w:rsidR="0030135E" w:rsidRPr="00C7466C" w:rsidRDefault="0030135E" w:rsidP="003F514C">
      <w:pPr>
        <w:shd w:val="clear" w:color="auto" w:fill="FFFFFF"/>
        <w:suppressAutoHyphens w:val="0"/>
        <w:spacing w:line="360" w:lineRule="auto"/>
        <w:jc w:val="both"/>
        <w:rPr>
          <w:sz w:val="26"/>
          <w:szCs w:val="28"/>
          <w:lang w:eastAsia="ru-RU"/>
        </w:rPr>
      </w:pPr>
      <w:r w:rsidRPr="00C7466C">
        <w:rPr>
          <w:b/>
          <w:sz w:val="26"/>
          <w:szCs w:val="28"/>
          <w:lang w:eastAsia="ru-RU"/>
        </w:rPr>
        <w:tab/>
      </w:r>
      <w:r w:rsidRPr="00C7466C">
        <w:rPr>
          <w:sz w:val="26"/>
          <w:szCs w:val="28"/>
          <w:lang w:eastAsia="ru-RU"/>
        </w:rPr>
        <w:t xml:space="preserve">Программа дополнительного образования утверждена на педагогическом совете учреждения.  Педагог использует в работе наглядные пособия, иллюстративный материал, фотоматериалы, видеоматериалы. Пользуется специальной методическими  пособиями, справочной литературой. Разработан диагностический инструментарий. </w:t>
      </w:r>
    </w:p>
    <w:p w:rsidR="0030135E" w:rsidRPr="00C7466C" w:rsidRDefault="0030135E" w:rsidP="003F514C">
      <w:pPr>
        <w:shd w:val="clear" w:color="auto" w:fill="FFFFFF"/>
        <w:suppressAutoHyphens w:val="0"/>
        <w:spacing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  <w:lang w:eastAsia="ru-RU"/>
        </w:rPr>
        <w:lastRenderedPageBreak/>
        <w:tab/>
      </w:r>
      <w:r w:rsidRPr="00C7466C">
        <w:rPr>
          <w:color w:val="000000"/>
          <w:sz w:val="26"/>
          <w:szCs w:val="28"/>
        </w:rPr>
        <w:t>Курс занятий рассчитан на 8 месяцев (с октября  по май).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  <w:r w:rsidRPr="00C7466C">
        <w:rPr>
          <w:sz w:val="26"/>
          <w:szCs w:val="28"/>
        </w:rPr>
        <w:t xml:space="preserve"> 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8"/>
        </w:rPr>
      </w:pPr>
      <w:r w:rsidRPr="00C7466C">
        <w:rPr>
          <w:b/>
          <w:sz w:val="26"/>
          <w:szCs w:val="28"/>
        </w:rPr>
        <w:t xml:space="preserve">2.1 Материально- технические условия 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- Занятия проходят в помещении </w:t>
      </w:r>
      <w:r>
        <w:rPr>
          <w:sz w:val="26"/>
          <w:szCs w:val="28"/>
        </w:rPr>
        <w:t xml:space="preserve">где находятся </w:t>
      </w:r>
      <w:r w:rsidRPr="00C7466C">
        <w:rPr>
          <w:sz w:val="26"/>
          <w:szCs w:val="28"/>
        </w:rPr>
        <w:t>стол</w:t>
      </w:r>
      <w:r>
        <w:rPr>
          <w:sz w:val="26"/>
          <w:szCs w:val="28"/>
        </w:rPr>
        <w:t>ы</w:t>
      </w:r>
      <w:r w:rsidRPr="00C7466C">
        <w:rPr>
          <w:sz w:val="26"/>
          <w:szCs w:val="28"/>
        </w:rPr>
        <w:t xml:space="preserve"> и стулья по количеству и росту детей; </w:t>
      </w:r>
    </w:p>
    <w:p w:rsidR="0030135E" w:rsidRPr="00C7466C" w:rsidRDefault="0030135E" w:rsidP="003F514C">
      <w:pPr>
        <w:spacing w:line="360" w:lineRule="auto"/>
        <w:ind w:firstLine="720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 Подбор традиционного и нетрадиционного материала и инструментов для творческой деятельности детей;</w:t>
      </w:r>
    </w:p>
    <w:p w:rsidR="0030135E" w:rsidRPr="00C7466C" w:rsidRDefault="0030135E" w:rsidP="003F514C">
      <w:pPr>
        <w:spacing w:line="360" w:lineRule="auto"/>
        <w:ind w:firstLine="720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 Мультимедийная установка, магнитофон, фотоаппарат;</w:t>
      </w:r>
    </w:p>
    <w:p w:rsidR="0030135E" w:rsidRPr="00C7466C" w:rsidRDefault="0030135E" w:rsidP="006401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 w:rsidRPr="00C7466C">
        <w:rPr>
          <w:sz w:val="26"/>
          <w:szCs w:val="28"/>
        </w:rPr>
        <w:t xml:space="preserve">          - Систематизация литературно - художественного материала: стихи, загадки, пословицы, поговорки - с целью акти</w:t>
      </w:r>
      <w:r w:rsidRPr="00C7466C">
        <w:rPr>
          <w:sz w:val="26"/>
          <w:szCs w:val="28"/>
        </w:rPr>
        <w:softHyphen/>
        <w:t>визации деятельности детей, расширения представлений об окружающем.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 Составление фонотеки - подбор классических произве</w:t>
      </w:r>
      <w:r w:rsidRPr="00C7466C">
        <w:rPr>
          <w:sz w:val="26"/>
          <w:szCs w:val="28"/>
        </w:rPr>
        <w:softHyphen/>
        <w:t>дений, детского репертуара для музыкального фона, сопро</w:t>
      </w:r>
      <w:r w:rsidRPr="00C7466C">
        <w:rPr>
          <w:sz w:val="26"/>
          <w:szCs w:val="28"/>
        </w:rPr>
        <w:softHyphen/>
        <w:t>вождающего творческую деятельность детей, (репертуар в соответствии с разработанными темами).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- Подбор физкультминуток для занятий.</w:t>
      </w:r>
    </w:p>
    <w:p w:rsidR="0030135E" w:rsidRPr="00C7466C" w:rsidRDefault="0030135E" w:rsidP="003F51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6"/>
          <w:szCs w:val="28"/>
        </w:rPr>
      </w:pPr>
      <w:r w:rsidRPr="00C7466C">
        <w:rPr>
          <w:b/>
          <w:color w:val="000000"/>
          <w:sz w:val="26"/>
          <w:szCs w:val="28"/>
        </w:rPr>
        <w:t>2.2 Требования к педагогическим работникам</w:t>
      </w:r>
    </w:p>
    <w:p w:rsidR="0030135E" w:rsidRPr="00C7466C" w:rsidRDefault="0030135E" w:rsidP="003F514C">
      <w:pPr>
        <w:pStyle w:val="a3"/>
        <w:spacing w:after="0" w:line="360" w:lineRule="auto"/>
        <w:ind w:firstLine="454"/>
        <w:jc w:val="both"/>
        <w:rPr>
          <w:sz w:val="26"/>
          <w:szCs w:val="28"/>
        </w:rPr>
      </w:pPr>
      <w:r w:rsidRPr="00C7466C">
        <w:rPr>
          <w:sz w:val="26"/>
          <w:szCs w:val="28"/>
        </w:rPr>
        <w:t>На основании Единого квалификационного справочника должностей руководителей, специалистов и служащих</w:t>
      </w:r>
      <w:r w:rsidRPr="00C7466C">
        <w:rPr>
          <w:sz w:val="26"/>
        </w:rPr>
        <w:t xml:space="preserve"> (</w:t>
      </w:r>
      <w:r w:rsidRPr="00C7466C">
        <w:rPr>
          <w:rStyle w:val="1241"/>
          <w:sz w:val="26"/>
          <w:szCs w:val="28"/>
        </w:rPr>
        <w:t>Приказ Министерства здравоохранения и социального развития</w:t>
      </w:r>
      <w:r w:rsidRPr="00C7466C">
        <w:rPr>
          <w:rStyle w:val="1240"/>
          <w:sz w:val="26"/>
          <w:szCs w:val="28"/>
        </w:rPr>
        <w:t xml:space="preserve"> </w:t>
      </w:r>
      <w:r w:rsidRPr="00C7466C">
        <w:rPr>
          <w:rStyle w:val="1241"/>
          <w:sz w:val="26"/>
          <w:szCs w:val="28"/>
        </w:rPr>
        <w:t>Российской Федерации (</w:t>
      </w:r>
      <w:proofErr w:type="spellStart"/>
      <w:r w:rsidRPr="00C7466C">
        <w:rPr>
          <w:rStyle w:val="1241"/>
          <w:sz w:val="26"/>
          <w:szCs w:val="28"/>
        </w:rPr>
        <w:t>Минздравсоцразвития</w:t>
      </w:r>
      <w:proofErr w:type="spellEnd"/>
      <w:r w:rsidRPr="00C7466C">
        <w:rPr>
          <w:rStyle w:val="1241"/>
          <w:sz w:val="26"/>
          <w:szCs w:val="28"/>
        </w:rPr>
        <w:t xml:space="preserve"> России) от 26 августа</w:t>
      </w:r>
      <w:r w:rsidRPr="00C7466C">
        <w:rPr>
          <w:rStyle w:val="1240"/>
          <w:sz w:val="26"/>
          <w:szCs w:val="28"/>
        </w:rPr>
        <w:t xml:space="preserve"> </w:t>
      </w:r>
      <w:r w:rsidRPr="00C7466C">
        <w:rPr>
          <w:rStyle w:val="1241"/>
          <w:sz w:val="26"/>
          <w:szCs w:val="28"/>
        </w:rPr>
        <w:t>2010 г. № 761  «Об утверждении Единого квалификационного справочника должностей руководителей, специалистов и служащих», п</w:t>
      </w:r>
      <w:r w:rsidRPr="00C7466C">
        <w:rPr>
          <w:sz w:val="26"/>
          <w:szCs w:val="28"/>
        </w:rPr>
        <w:t>рограмму дополнительного образования  ведет педагог с педагогическим образованием первой</w:t>
      </w:r>
      <w:r>
        <w:rPr>
          <w:sz w:val="26"/>
          <w:szCs w:val="28"/>
        </w:rPr>
        <w:t xml:space="preserve"> или высшей </w:t>
      </w:r>
      <w:r w:rsidRPr="00C7466C">
        <w:rPr>
          <w:sz w:val="26"/>
          <w:szCs w:val="28"/>
        </w:rPr>
        <w:t xml:space="preserve"> квалификационной категорией.</w:t>
      </w:r>
    </w:p>
    <w:p w:rsidR="0030135E" w:rsidRPr="00C7466C" w:rsidRDefault="0030135E" w:rsidP="003F514C">
      <w:pPr>
        <w:spacing w:line="360" w:lineRule="auto"/>
        <w:jc w:val="both"/>
        <w:rPr>
          <w:sz w:val="26"/>
          <w:szCs w:val="28"/>
        </w:rPr>
      </w:pPr>
      <w:r w:rsidRPr="00C7466C">
        <w:rPr>
          <w:b/>
          <w:sz w:val="26"/>
          <w:szCs w:val="28"/>
        </w:rPr>
        <w:t>2.3 Информационно-методические условия</w:t>
      </w:r>
    </w:p>
    <w:p w:rsidR="0030135E" w:rsidRPr="00C7466C" w:rsidRDefault="0030135E" w:rsidP="00C92350">
      <w:pPr>
        <w:spacing w:line="360" w:lineRule="auto"/>
        <w:jc w:val="both"/>
        <w:rPr>
          <w:b/>
          <w:sz w:val="26"/>
          <w:szCs w:val="28"/>
        </w:rPr>
      </w:pPr>
      <w:r w:rsidRPr="00C7466C">
        <w:rPr>
          <w:sz w:val="26"/>
          <w:szCs w:val="28"/>
        </w:rPr>
        <w:t xml:space="preserve">В соответствии со </w:t>
      </w:r>
      <w:r w:rsidRPr="00C7466C">
        <w:rPr>
          <w:bCs/>
          <w:sz w:val="26"/>
          <w:szCs w:val="28"/>
        </w:rPr>
        <w:t>ст. 18. «Печатные и электронные образовательные и информационные ресурсы»</w:t>
      </w:r>
      <w:r w:rsidRPr="00C7466C">
        <w:rPr>
          <w:bCs/>
          <w:iCs/>
          <w:sz w:val="26"/>
          <w:szCs w:val="28"/>
        </w:rPr>
        <w:t xml:space="preserve"> Федерального закона Российской Федерации от 29 декабря 2012 г. № 273-ФЗ «Об образовании в Российской Федерации» </w:t>
      </w:r>
      <w:r w:rsidRPr="00C7466C">
        <w:rPr>
          <w:sz w:val="26"/>
          <w:szCs w:val="28"/>
        </w:rPr>
        <w:t xml:space="preserve"> В детском саду имеется библиотека печатных изданий. Педагог имеет необходимую литературу, доступ к Интернету.</w:t>
      </w:r>
      <w:r w:rsidRPr="00C7466C">
        <w:rPr>
          <w:b/>
          <w:sz w:val="26"/>
          <w:szCs w:val="28"/>
        </w:rPr>
        <w:t xml:space="preserve"> </w:t>
      </w:r>
    </w:p>
    <w:p w:rsidR="0030135E" w:rsidRPr="00C7466C" w:rsidRDefault="0030135E" w:rsidP="005E6684">
      <w:pPr>
        <w:jc w:val="both"/>
        <w:rPr>
          <w:b/>
          <w:sz w:val="26"/>
          <w:szCs w:val="28"/>
        </w:rPr>
      </w:pPr>
      <w:r w:rsidRPr="00C7466C">
        <w:rPr>
          <w:b/>
          <w:sz w:val="26"/>
          <w:szCs w:val="28"/>
        </w:rPr>
        <w:lastRenderedPageBreak/>
        <w:t xml:space="preserve">3.Учебный план </w:t>
      </w:r>
    </w:p>
    <w:p w:rsidR="0030135E" w:rsidRPr="00B75DCB" w:rsidRDefault="0030135E" w:rsidP="005E668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3783"/>
      </w:tblGrid>
      <w:tr w:rsidR="0030135E" w:rsidRPr="00C7466C" w:rsidTr="00C7466C">
        <w:trPr>
          <w:jc w:val="center"/>
        </w:trPr>
        <w:tc>
          <w:tcPr>
            <w:tcW w:w="3802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8"/>
              </w:rPr>
            </w:pPr>
            <w:r w:rsidRPr="00C7466C">
              <w:rPr>
                <w:b/>
                <w:bCs/>
                <w:sz w:val="26"/>
                <w:szCs w:val="28"/>
              </w:rPr>
              <w:t>Название модуля</w:t>
            </w:r>
          </w:p>
        </w:tc>
        <w:tc>
          <w:tcPr>
            <w:tcW w:w="3783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8"/>
              </w:rPr>
            </w:pPr>
            <w:r w:rsidRPr="00C7466C">
              <w:rPr>
                <w:b/>
                <w:bCs/>
                <w:sz w:val="26"/>
                <w:szCs w:val="28"/>
              </w:rPr>
              <w:t>Количество занятий в год</w:t>
            </w:r>
          </w:p>
        </w:tc>
      </w:tr>
      <w:tr w:rsidR="0030135E" w:rsidRPr="00C7466C" w:rsidTr="00C7466C">
        <w:trPr>
          <w:jc w:val="center"/>
        </w:trPr>
        <w:tc>
          <w:tcPr>
            <w:tcW w:w="3802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«Рисование с использованием традиционных техник»</w:t>
            </w:r>
          </w:p>
        </w:tc>
        <w:tc>
          <w:tcPr>
            <w:tcW w:w="3783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48 занятий</w:t>
            </w:r>
          </w:p>
        </w:tc>
      </w:tr>
      <w:tr w:rsidR="0030135E" w:rsidRPr="00C7466C" w:rsidTr="00C7466C">
        <w:trPr>
          <w:jc w:val="center"/>
        </w:trPr>
        <w:tc>
          <w:tcPr>
            <w:tcW w:w="3802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«Рисование с использованием нетрадиционных техник»</w:t>
            </w:r>
          </w:p>
        </w:tc>
        <w:tc>
          <w:tcPr>
            <w:tcW w:w="3783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12занятий</w:t>
            </w:r>
          </w:p>
        </w:tc>
      </w:tr>
      <w:tr w:rsidR="0030135E" w:rsidRPr="00C7466C" w:rsidTr="00C7466C">
        <w:trPr>
          <w:jc w:val="center"/>
        </w:trPr>
        <w:tc>
          <w:tcPr>
            <w:tcW w:w="3802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Всего</w:t>
            </w:r>
          </w:p>
        </w:tc>
        <w:tc>
          <w:tcPr>
            <w:tcW w:w="3783" w:type="dxa"/>
          </w:tcPr>
          <w:p w:rsidR="0030135E" w:rsidRPr="00C7466C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C7466C">
              <w:rPr>
                <w:bCs/>
                <w:sz w:val="26"/>
                <w:szCs w:val="28"/>
              </w:rPr>
              <w:t>60</w:t>
            </w:r>
          </w:p>
        </w:tc>
      </w:tr>
    </w:tbl>
    <w:p w:rsidR="0030135E" w:rsidRPr="00403810" w:rsidRDefault="0030135E" w:rsidP="003F514C">
      <w:pPr>
        <w:spacing w:line="360" w:lineRule="auto"/>
        <w:ind w:firstLine="708"/>
        <w:jc w:val="both"/>
        <w:rPr>
          <w:sz w:val="28"/>
          <w:szCs w:val="28"/>
        </w:rPr>
      </w:pPr>
    </w:p>
    <w:p w:rsidR="0030135E" w:rsidRPr="001F0592" w:rsidRDefault="0030135E" w:rsidP="001F0592">
      <w:pPr>
        <w:rPr>
          <w:b/>
          <w:sz w:val="26"/>
          <w:szCs w:val="28"/>
        </w:rPr>
      </w:pPr>
      <w:r w:rsidRPr="001F0592">
        <w:rPr>
          <w:b/>
          <w:sz w:val="26"/>
          <w:szCs w:val="28"/>
        </w:rPr>
        <w:t>3.1. Учебно- тематический план</w:t>
      </w:r>
      <w:r>
        <w:rPr>
          <w:b/>
          <w:sz w:val="26"/>
          <w:szCs w:val="28"/>
        </w:rPr>
        <w:t xml:space="preserve">  модуля  «Рисование с использованием традиционных техник»</w:t>
      </w: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4891"/>
        <w:gridCol w:w="1369"/>
        <w:gridCol w:w="1169"/>
      </w:tblGrid>
      <w:tr w:rsidR="0030135E" w:rsidTr="00094AD0">
        <w:tc>
          <w:tcPr>
            <w:tcW w:w="2142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Название модуля</w:t>
            </w: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Тема занятий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1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 w:val="restart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Рисование с использованием традиционных техник</w:t>
            </w: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 xml:space="preserve">«Мой весёлый звонкий мяч» 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«Непослушный шарик»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«Яблоко румяное-наливной бочок»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«Репка-очень хороша»</w:t>
            </w:r>
          </w:p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Cs/>
                <w:sz w:val="26"/>
              </w:rPr>
              <w:t>«Грибы на полянке»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октябрь</w:t>
            </w:r>
          </w:p>
        </w:tc>
        <w:tc>
          <w:tcPr>
            <w:tcW w:w="11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Коли</w:t>
            </w:r>
          </w:p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proofErr w:type="spellStart"/>
            <w:r w:rsidRPr="00094AD0">
              <w:rPr>
                <w:b/>
                <w:sz w:val="26"/>
                <w:szCs w:val="28"/>
              </w:rPr>
              <w:t>чество</w:t>
            </w:r>
            <w:proofErr w:type="spellEnd"/>
            <w:r w:rsidRPr="00094AD0">
              <w:rPr>
                <w:b/>
                <w:sz w:val="26"/>
                <w:szCs w:val="28"/>
              </w:rPr>
              <w:t xml:space="preserve"> занятий в год</w:t>
            </w: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«Дождь-дождинки»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«Огонёк в ночи»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«Сороконожка»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«Полосатые полотенца»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«Баранки-калачи»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«Колобок-румяный бок»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«И покатился колобок»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ноябрь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48 занятий</w:t>
            </w: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«В некотором царстве»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«Снежинки на ладошке»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«Ёлочка в снегу»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«Серпантин танцует»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«Бусы повесили»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«Снеговик у ёлки»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декабрь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«Снеговики-</w:t>
            </w:r>
            <w:proofErr w:type="spellStart"/>
            <w:r w:rsidRPr="00094AD0">
              <w:rPr>
                <w:bCs/>
                <w:sz w:val="26"/>
              </w:rPr>
              <w:t>лесовички</w:t>
            </w:r>
            <w:proofErr w:type="spellEnd"/>
            <w:r w:rsidRPr="00094AD0">
              <w:rPr>
                <w:bCs/>
                <w:sz w:val="26"/>
              </w:rPr>
              <w:t>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«Сломанный мишка»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«Деревья в лесу»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«Глубокое синее море»(2 занятия)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«Разноцветное одеяло»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январь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«Скатерть-самобранка»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«Лесенка-</w:t>
            </w:r>
            <w:proofErr w:type="spellStart"/>
            <w:r w:rsidRPr="00094AD0">
              <w:rPr>
                <w:bCs/>
                <w:sz w:val="26"/>
              </w:rPr>
              <w:t>чудесенка</w:t>
            </w:r>
            <w:proofErr w:type="spellEnd"/>
            <w:r w:rsidRPr="00094AD0">
              <w:rPr>
                <w:bCs/>
                <w:sz w:val="26"/>
              </w:rPr>
              <w:t>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«Стоит в поле теремок»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«Салфетки-розовые клетки»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«Грязные игрушки»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«Кукла-неваляшка»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«Танцующая неваляшка»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«Уточка»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февраль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«Ваза для цветов»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</w:t>
            </w:r>
            <w:proofErr w:type="spellStart"/>
            <w:r w:rsidRPr="00094AD0">
              <w:rPr>
                <w:bCs/>
                <w:sz w:val="26"/>
              </w:rPr>
              <w:t>Филимоновская</w:t>
            </w:r>
            <w:proofErr w:type="spellEnd"/>
            <w:r w:rsidRPr="00094AD0">
              <w:rPr>
                <w:bCs/>
                <w:sz w:val="26"/>
              </w:rPr>
              <w:t xml:space="preserve"> игрушка»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«Ручеёк и кораблик»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март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«Мостик через ручеёк»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</w:t>
            </w:r>
            <w:proofErr w:type="spellStart"/>
            <w:r w:rsidRPr="00094AD0">
              <w:rPr>
                <w:bCs/>
                <w:sz w:val="26"/>
              </w:rPr>
              <w:t>Филимоновский</w:t>
            </w:r>
            <w:proofErr w:type="spellEnd"/>
            <w:r w:rsidRPr="00094AD0">
              <w:rPr>
                <w:bCs/>
                <w:sz w:val="26"/>
              </w:rPr>
              <w:t xml:space="preserve"> петушок»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«Лиса и волк»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«Рисуем деревню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«Рисуем автобус»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«Рисуем город»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«Девочка на прогулке»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«Флажки»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апрель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30135E" w:rsidTr="00094AD0">
        <w:tc>
          <w:tcPr>
            <w:tcW w:w="2142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«У меня флажок»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«Распускаются листочки»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«Птички прилетели»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«Радуга-дуга»</w:t>
            </w:r>
          </w:p>
          <w:p w:rsidR="0030135E" w:rsidRPr="00094AD0" w:rsidRDefault="0030135E" w:rsidP="0009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094AD0">
              <w:rPr>
                <w:bCs/>
                <w:sz w:val="26"/>
              </w:rPr>
              <w:t>«Мышка и мишка»</w:t>
            </w:r>
          </w:p>
        </w:tc>
        <w:tc>
          <w:tcPr>
            <w:tcW w:w="1369" w:type="dxa"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094AD0">
              <w:rPr>
                <w:b/>
                <w:sz w:val="26"/>
                <w:szCs w:val="28"/>
              </w:rPr>
              <w:t>май</w:t>
            </w:r>
          </w:p>
        </w:tc>
        <w:tc>
          <w:tcPr>
            <w:tcW w:w="1169" w:type="dxa"/>
            <w:vMerge/>
            <w:shd w:val="clear" w:color="auto" w:fill="auto"/>
          </w:tcPr>
          <w:p w:rsidR="0030135E" w:rsidRPr="00094AD0" w:rsidRDefault="0030135E" w:rsidP="00094AD0">
            <w:pPr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</w:tbl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</w:p>
    <w:p w:rsidR="0030135E" w:rsidRPr="001F0592" w:rsidRDefault="0030135E" w:rsidP="00F5294B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3.2 </w:t>
      </w:r>
      <w:r w:rsidRPr="001F0592">
        <w:rPr>
          <w:b/>
          <w:sz w:val="26"/>
          <w:szCs w:val="28"/>
        </w:rPr>
        <w:t>Учебно- тематический план</w:t>
      </w:r>
      <w:r>
        <w:rPr>
          <w:b/>
          <w:sz w:val="26"/>
          <w:szCs w:val="28"/>
        </w:rPr>
        <w:t xml:space="preserve">  модуля  «Рисование с использованием нетрадиционных техник»</w:t>
      </w: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0135E" w:rsidRDefault="0030135E"/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120"/>
        <w:gridCol w:w="1080"/>
        <w:gridCol w:w="1080"/>
      </w:tblGrid>
      <w:tr w:rsidR="0030135E" w:rsidRPr="00D75FD8" w:rsidTr="00E12791">
        <w:trPr>
          <w:trHeight w:val="1370"/>
        </w:trPr>
        <w:tc>
          <w:tcPr>
            <w:tcW w:w="1188" w:type="dxa"/>
            <w:vMerge w:val="restart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8"/>
              </w:rPr>
            </w:pPr>
            <w:r w:rsidRPr="00D75FD8">
              <w:rPr>
                <w:b/>
                <w:bCs/>
                <w:sz w:val="26"/>
                <w:szCs w:val="28"/>
              </w:rPr>
              <w:t>Модуль «Рисование с использованием нетрадиционных техник»</w:t>
            </w:r>
          </w:p>
        </w:tc>
        <w:tc>
          <w:tcPr>
            <w:tcW w:w="612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 xml:space="preserve">«Ягодки на кустиках» </w:t>
            </w: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«Листопад»</w:t>
            </w:r>
          </w:p>
          <w:p w:rsidR="0030135E" w:rsidRPr="00D75FD8" w:rsidRDefault="0030135E" w:rsidP="00E127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«Град-град»</w:t>
            </w:r>
          </w:p>
        </w:tc>
        <w:tc>
          <w:tcPr>
            <w:tcW w:w="108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октябрь</w:t>
            </w:r>
          </w:p>
          <w:p w:rsidR="0030135E" w:rsidRPr="00D75FD8" w:rsidRDefault="0030135E" w:rsidP="00666BC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</w:p>
        </w:tc>
        <w:tc>
          <w:tcPr>
            <w:tcW w:w="1080" w:type="dxa"/>
            <w:vMerge w:val="restart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D75FD8">
              <w:rPr>
                <w:bCs/>
                <w:sz w:val="26"/>
                <w:szCs w:val="28"/>
              </w:rPr>
              <w:t>12 занятий в год</w:t>
            </w:r>
          </w:p>
        </w:tc>
      </w:tr>
      <w:tr w:rsidR="0030135E" w:rsidRPr="00D75FD8" w:rsidTr="001F0592">
        <w:trPr>
          <w:trHeight w:val="135"/>
        </w:trPr>
        <w:tc>
          <w:tcPr>
            <w:tcW w:w="1188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612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szCs w:val="22"/>
              </w:rPr>
              <w:t>«</w:t>
            </w:r>
            <w:r w:rsidRPr="00D75FD8">
              <w:rPr>
                <w:bCs/>
                <w:sz w:val="26"/>
                <w:szCs w:val="22"/>
              </w:rPr>
              <w:t>Цветы в вазе»</w:t>
            </w:r>
          </w:p>
        </w:tc>
        <w:tc>
          <w:tcPr>
            <w:tcW w:w="108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ноябрь</w:t>
            </w:r>
          </w:p>
        </w:tc>
        <w:tc>
          <w:tcPr>
            <w:tcW w:w="1080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</w:tc>
      </w:tr>
      <w:tr w:rsidR="0030135E" w:rsidRPr="00D75FD8" w:rsidTr="00BF7DF8">
        <w:trPr>
          <w:trHeight w:val="1345"/>
        </w:trPr>
        <w:tc>
          <w:tcPr>
            <w:tcW w:w="1188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612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«Вьюга закружила»</w:t>
            </w:r>
          </w:p>
          <w:p w:rsidR="0030135E" w:rsidRPr="00D75FD8" w:rsidRDefault="0030135E" w:rsidP="00BF7DF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«Ёлочка нарядная»</w:t>
            </w:r>
          </w:p>
        </w:tc>
        <w:tc>
          <w:tcPr>
            <w:tcW w:w="108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декабрь</w:t>
            </w:r>
          </w:p>
          <w:p w:rsidR="0030135E" w:rsidRPr="00D75FD8" w:rsidRDefault="0030135E" w:rsidP="00372D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</w:p>
        </w:tc>
        <w:tc>
          <w:tcPr>
            <w:tcW w:w="1080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</w:tc>
      </w:tr>
      <w:tr w:rsidR="0030135E" w:rsidRPr="00D75FD8" w:rsidTr="00E76466">
        <w:trPr>
          <w:trHeight w:val="2290"/>
        </w:trPr>
        <w:tc>
          <w:tcPr>
            <w:tcW w:w="1188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612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«Букет цветов»</w:t>
            </w: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«Солнышка портрет»</w:t>
            </w: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«Сосульки прослезились»</w:t>
            </w:r>
          </w:p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«Сосульки в луже»</w:t>
            </w:r>
          </w:p>
          <w:p w:rsidR="0030135E" w:rsidRPr="00D75FD8" w:rsidRDefault="0030135E" w:rsidP="00E764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szCs w:val="22"/>
              </w:rPr>
              <w:t>«</w:t>
            </w:r>
            <w:r w:rsidRPr="00D75FD8">
              <w:rPr>
                <w:bCs/>
                <w:sz w:val="26"/>
                <w:szCs w:val="22"/>
              </w:rPr>
              <w:t>Хороводит солнышко»</w:t>
            </w:r>
          </w:p>
        </w:tc>
        <w:tc>
          <w:tcPr>
            <w:tcW w:w="108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март</w:t>
            </w:r>
          </w:p>
          <w:p w:rsidR="0030135E" w:rsidRPr="00D75FD8" w:rsidRDefault="0030135E" w:rsidP="005F56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</w:p>
        </w:tc>
        <w:tc>
          <w:tcPr>
            <w:tcW w:w="1080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</w:tc>
      </w:tr>
      <w:tr w:rsidR="0030135E" w:rsidRPr="00D75FD8" w:rsidTr="001F0592">
        <w:trPr>
          <w:trHeight w:val="135"/>
        </w:trPr>
        <w:tc>
          <w:tcPr>
            <w:tcW w:w="1188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612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«Белый одуванчик как пушистый зайчик»</w:t>
            </w:r>
          </w:p>
        </w:tc>
        <w:tc>
          <w:tcPr>
            <w:tcW w:w="1080" w:type="dxa"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</w:rPr>
            </w:pPr>
            <w:r w:rsidRPr="00D75FD8">
              <w:rPr>
                <w:bCs/>
                <w:sz w:val="26"/>
                <w:szCs w:val="22"/>
              </w:rPr>
              <w:t>май</w:t>
            </w:r>
          </w:p>
        </w:tc>
        <w:tc>
          <w:tcPr>
            <w:tcW w:w="1080" w:type="dxa"/>
            <w:vMerge/>
          </w:tcPr>
          <w:p w:rsidR="0030135E" w:rsidRPr="00D75FD8" w:rsidRDefault="0030135E" w:rsidP="008679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</w:tc>
      </w:tr>
    </w:tbl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0135E" w:rsidRDefault="0030135E" w:rsidP="00A12F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0135E" w:rsidRDefault="0030135E" w:rsidP="00D25093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</w:p>
    <w:p w:rsidR="0030135E" w:rsidRDefault="0030135E" w:rsidP="00D25093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</w:p>
    <w:p w:rsidR="0030135E" w:rsidRPr="00DC698C" w:rsidRDefault="0030135E" w:rsidP="00D25093">
      <w:pPr>
        <w:shd w:val="clear" w:color="auto" w:fill="FFFFFF"/>
        <w:autoSpaceDE w:val="0"/>
        <w:autoSpaceDN w:val="0"/>
        <w:adjustRightInd w:val="0"/>
        <w:rPr>
          <w:b/>
          <w:sz w:val="26"/>
          <w:szCs w:val="28"/>
        </w:rPr>
      </w:pPr>
      <w:r>
        <w:rPr>
          <w:b/>
          <w:sz w:val="26"/>
          <w:szCs w:val="28"/>
        </w:rPr>
        <w:t>3.3</w:t>
      </w:r>
      <w:r w:rsidRPr="00DC698C">
        <w:rPr>
          <w:b/>
          <w:sz w:val="26"/>
          <w:szCs w:val="28"/>
        </w:rPr>
        <w:t xml:space="preserve">.  Календарный план </w:t>
      </w:r>
      <w:r>
        <w:rPr>
          <w:b/>
          <w:sz w:val="26"/>
          <w:szCs w:val="28"/>
        </w:rPr>
        <w:t xml:space="preserve">программы </w:t>
      </w:r>
      <w:r w:rsidRPr="00DC698C">
        <w:rPr>
          <w:b/>
          <w:sz w:val="26"/>
          <w:szCs w:val="28"/>
        </w:rPr>
        <w:t xml:space="preserve"> «Маленький художник».</w:t>
      </w:r>
    </w:p>
    <w:p w:rsidR="0030135E" w:rsidRPr="00DC698C" w:rsidRDefault="0030135E" w:rsidP="00D25093">
      <w:pPr>
        <w:jc w:val="center"/>
        <w:rPr>
          <w:sz w:val="26"/>
          <w:szCs w:val="28"/>
        </w:rPr>
      </w:pPr>
      <w:r w:rsidRPr="00DC698C">
        <w:rPr>
          <w:sz w:val="26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Количество</w:t>
            </w:r>
          </w:p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Время в месяц</w:t>
            </w:r>
          </w:p>
        </w:tc>
      </w:tr>
      <w:tr w:rsidR="0030135E" w:rsidRPr="00DC698C" w:rsidTr="00867900">
        <w:trPr>
          <w:trHeight w:val="654"/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</w:p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октябрь</w:t>
            </w:r>
          </w:p>
        </w:tc>
        <w:tc>
          <w:tcPr>
            <w:tcW w:w="1713" w:type="dxa"/>
            <w:vMerge w:val="restart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2</w:t>
            </w: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25 мин</w:t>
            </w: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3ч.20мин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 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 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2ч 30мин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 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 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3ч 20мин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6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2ч 30мин</w:t>
            </w:r>
          </w:p>
        </w:tc>
      </w:tr>
      <w:tr w:rsidR="0030135E" w:rsidRPr="00DC698C" w:rsidTr="00867900">
        <w:trPr>
          <w:jc w:val="center"/>
        </w:trPr>
        <w:tc>
          <w:tcPr>
            <w:tcW w:w="1586" w:type="dxa"/>
          </w:tcPr>
          <w:p w:rsidR="0030135E" w:rsidRPr="00DC698C" w:rsidRDefault="0030135E" w:rsidP="0001350A">
            <w:pPr>
              <w:rPr>
                <w:sz w:val="26"/>
                <w:szCs w:val="28"/>
              </w:rPr>
            </w:pPr>
            <w:r w:rsidRPr="00DC698C">
              <w:rPr>
                <w:sz w:val="26"/>
                <w:szCs w:val="28"/>
              </w:rPr>
              <w:t>итог</w:t>
            </w: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30135E" w:rsidRPr="00DC698C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622" w:type="dxa"/>
            <w:vMerge/>
          </w:tcPr>
          <w:p w:rsidR="0030135E" w:rsidRPr="00DC698C" w:rsidRDefault="0030135E" w:rsidP="0086790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30135E" w:rsidRPr="00DC698C" w:rsidRDefault="0030135E" w:rsidP="00867900">
            <w:pPr>
              <w:jc w:val="both"/>
              <w:rPr>
                <w:b/>
                <w:sz w:val="26"/>
                <w:szCs w:val="28"/>
              </w:rPr>
            </w:pPr>
            <w:r w:rsidRPr="00DC698C">
              <w:rPr>
                <w:b/>
                <w:sz w:val="26"/>
                <w:szCs w:val="28"/>
              </w:rPr>
              <w:t>25ч 00мин</w:t>
            </w:r>
          </w:p>
        </w:tc>
      </w:tr>
    </w:tbl>
    <w:p w:rsidR="0030135E" w:rsidRPr="00DC698C" w:rsidRDefault="0030135E" w:rsidP="00D25093">
      <w:pPr>
        <w:shd w:val="clear" w:color="auto" w:fill="FFFFFF"/>
        <w:autoSpaceDE w:val="0"/>
        <w:autoSpaceDN w:val="0"/>
        <w:adjustRightInd w:val="0"/>
        <w:ind w:firstLine="720"/>
        <w:rPr>
          <w:sz w:val="26"/>
        </w:rPr>
      </w:pPr>
    </w:p>
    <w:p w:rsidR="0030135E" w:rsidRPr="008E0B2E" w:rsidRDefault="0030135E" w:rsidP="00F5294B">
      <w:pPr>
        <w:pStyle w:val="a7"/>
        <w:numPr>
          <w:ilvl w:val="1"/>
          <w:numId w:val="10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ind w:hanging="1800"/>
        <w:jc w:val="both"/>
        <w:rPr>
          <w:rFonts w:ascii="Times New Roman" w:hAnsi="Times New Roman"/>
          <w:b/>
          <w:sz w:val="26"/>
          <w:szCs w:val="28"/>
        </w:rPr>
      </w:pPr>
      <w:r w:rsidRPr="008E0B2E">
        <w:rPr>
          <w:rFonts w:ascii="Times New Roman" w:hAnsi="Times New Roman"/>
          <w:b/>
          <w:sz w:val="26"/>
          <w:szCs w:val="28"/>
        </w:rPr>
        <w:t>Содержание  дополнительной образовательной программы «Маленький художник»</w:t>
      </w:r>
    </w:p>
    <w:p w:rsidR="0030135E" w:rsidRDefault="0030135E" w:rsidP="00172863">
      <w:pPr>
        <w:pStyle w:val="a7"/>
        <w:shd w:val="clear" w:color="auto" w:fill="FFFFFF"/>
        <w:autoSpaceDE w:val="0"/>
        <w:autoSpaceDN w:val="0"/>
        <w:adjustRightInd w:val="0"/>
        <w:ind w:left="144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3780"/>
        <w:gridCol w:w="3803"/>
      </w:tblGrid>
      <w:tr w:rsidR="0030135E" w:rsidRPr="00C92350" w:rsidTr="00DC698C">
        <w:tc>
          <w:tcPr>
            <w:tcW w:w="1008" w:type="dxa"/>
          </w:tcPr>
          <w:p w:rsidR="0030135E" w:rsidRPr="00C92350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Тема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Задачи</w:t>
            </w:r>
          </w:p>
        </w:tc>
        <w:tc>
          <w:tcPr>
            <w:tcW w:w="3803" w:type="dxa"/>
          </w:tcPr>
          <w:p w:rsidR="0030135E" w:rsidRPr="00C92350" w:rsidRDefault="0030135E" w:rsidP="00867900">
            <w:pPr>
              <w:jc w:val="center"/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Использование материала</w:t>
            </w:r>
          </w:p>
        </w:tc>
      </w:tr>
      <w:tr w:rsidR="0030135E" w:rsidRPr="00C92350" w:rsidTr="00DC698C">
        <w:trPr>
          <w:trHeight w:val="1321"/>
        </w:trPr>
        <w:tc>
          <w:tcPr>
            <w:tcW w:w="1008" w:type="dxa"/>
          </w:tcPr>
          <w:p w:rsidR="0030135E" w:rsidRPr="00C92350" w:rsidRDefault="0030135E" w:rsidP="00867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jc w:val="center"/>
              <w:rPr>
                <w:b/>
              </w:rPr>
            </w:pPr>
            <w:r w:rsidRPr="00C92350">
              <w:rPr>
                <w:b/>
              </w:rPr>
              <w:t>Диагностика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rPr>
                <w:lang w:eastAsia="ru-RU"/>
              </w:rPr>
              <w:t>Методика мониторинга развития уровня овладения изобразительной деятельностью детьми 3 - 4 лет (</w:t>
            </w:r>
            <w:proofErr w:type="spellStart"/>
            <w:r w:rsidRPr="00C92350">
              <w:rPr>
                <w:lang w:eastAsia="ru-RU"/>
              </w:rPr>
              <w:t>см.приложение</w:t>
            </w:r>
            <w:proofErr w:type="spellEnd"/>
            <w:r w:rsidRPr="00C92350">
              <w:rPr>
                <w:lang w:eastAsia="ru-RU"/>
              </w:rPr>
              <w:t xml:space="preserve"> №1).</w:t>
            </w:r>
          </w:p>
        </w:tc>
        <w:tc>
          <w:tcPr>
            <w:tcW w:w="3803" w:type="dxa"/>
          </w:tcPr>
          <w:p w:rsidR="0030135E" w:rsidRPr="00C92350" w:rsidRDefault="0030135E" w:rsidP="00867900">
            <w:pPr>
              <w:jc w:val="center"/>
            </w:pPr>
            <w:r w:rsidRPr="00C92350">
              <w:t>Педагогическое  обследование</w:t>
            </w:r>
          </w:p>
        </w:tc>
      </w:tr>
      <w:tr w:rsidR="0030135E" w:rsidRPr="00C92350" w:rsidTr="00DC698C">
        <w:trPr>
          <w:trHeight w:val="640"/>
        </w:trPr>
        <w:tc>
          <w:tcPr>
            <w:tcW w:w="1008" w:type="dxa"/>
            <w:vMerge w:val="restart"/>
          </w:tcPr>
          <w:p w:rsidR="0030135E" w:rsidRPr="00C92350" w:rsidRDefault="0030135E" w:rsidP="00867900">
            <w:pPr>
              <w:ind w:right="-108"/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Октябрь</w:t>
            </w:r>
          </w:p>
          <w:p w:rsidR="0030135E" w:rsidRPr="00C92350" w:rsidRDefault="0030135E" w:rsidP="00103460">
            <w:pPr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«Мой весёлый звонкий мяч»</w:t>
            </w: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</w:p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  <w:bCs/>
              </w:rPr>
              <w:t>«Непослушный шарик»</w:t>
            </w:r>
          </w:p>
        </w:tc>
        <w:tc>
          <w:tcPr>
            <w:tcW w:w="3780" w:type="dxa"/>
          </w:tcPr>
          <w:p w:rsidR="0030135E" w:rsidRPr="00C92350" w:rsidRDefault="0030135E" w:rsidP="006325C8">
            <w:r w:rsidRPr="00C92350">
              <w:t>Формировать умение изображать круглые двуцветные предметы (мяч); замыкать линию в кольцо, делить круг на две части и раскрашивать, повторяя очертания нарисованной фигуры. Упражнять в технике рисования гуашевыми красками. Развивать глазомер. координацию в системе «глаз-рука;</w:t>
            </w:r>
          </w:p>
          <w:p w:rsidR="0030135E" w:rsidRPr="00C92350" w:rsidRDefault="0030135E" w:rsidP="006325C8"/>
          <w:p w:rsidR="0030135E" w:rsidRPr="00C92350" w:rsidRDefault="0030135E" w:rsidP="006325C8">
            <w:r w:rsidRPr="00C92350">
              <w:t>Вызвать у детей интерес к рисованию воздушных шариков гуашевыми красками. Побуждать рисовать предметы овальной формы: создавать контурные рисунки - замыкать линию в кольцо и раскрашивать. Повторяя очертания нарисованной фигуры. дополнять изображение карандашными рисунками (ниточки на шариках).</w:t>
            </w:r>
          </w:p>
        </w:tc>
        <w:tc>
          <w:tcPr>
            <w:tcW w:w="3803" w:type="dxa"/>
          </w:tcPr>
          <w:p w:rsidR="0030135E" w:rsidRPr="00C92350" w:rsidRDefault="0030135E" w:rsidP="0089366D">
            <w:r w:rsidRPr="00C92350">
              <w:t xml:space="preserve">Листы бумаги квадратной формы разного размера 9на выбор); картонные круги для обследования формы; гуашевые краски (по два цвета на каждого ребёнка); кисти; банки с водой; салфетки матерчатые для просушивания ворса. Для воспитателя: чистый лист бумаги квадратной формы не мене 25-25 см; пары полукругов для показа цветосочетаний (синий + красный, синий + жёлтый, зелёный + оранжевый и пр.) </w:t>
            </w:r>
          </w:p>
          <w:p w:rsidR="0030135E" w:rsidRPr="00C92350" w:rsidRDefault="0030135E" w:rsidP="0089366D"/>
          <w:p w:rsidR="0030135E" w:rsidRPr="00C92350" w:rsidRDefault="0030135E" w:rsidP="0089366D">
            <w:r w:rsidRPr="00C92350">
              <w:t xml:space="preserve">У детей: листы бумаги голубого цвета разного размера (на выбор) – не мене 20-30 см; картонные овалы для обследования формы, гуашевые краски (по 2-3 цвета для каждого ребёнка); кисти, банки с водой, салфетки матерчатые для </w:t>
            </w:r>
            <w:r w:rsidRPr="00C92350">
              <w:lastRenderedPageBreak/>
              <w:t>просушивания ворса. У воспитателя : варианты композиций «шарики воздушные», чистый лист бумаги, лист бумаги с нарисованным овалом, кисть, стакан с водой. салфетка, картонный овал, воздушные шары разного размера.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«Яблоко румяное-наливной бочок».</w:t>
            </w:r>
          </w:p>
        </w:tc>
        <w:tc>
          <w:tcPr>
            <w:tcW w:w="3780" w:type="dxa"/>
          </w:tcPr>
          <w:p w:rsidR="0030135E" w:rsidRPr="00C92350" w:rsidRDefault="0030135E" w:rsidP="00AF4346">
            <w:r w:rsidRPr="00C92350">
              <w:t>Создавать условия для формирования умений детей в создании композиции из 2-3 элементов разной формы (яблоко-круглое, листок овальный, червячок –широкая волна). Упражнять в технике рисования гуашевыми красками. Показать варианты взаимного размещения элементов и уточнить значение пространственных предлогов (в, на , над, под). Развивать чувство цвета. формы..</w:t>
            </w:r>
          </w:p>
        </w:tc>
        <w:tc>
          <w:tcPr>
            <w:tcW w:w="3803" w:type="dxa"/>
          </w:tcPr>
          <w:p w:rsidR="0030135E" w:rsidRPr="00C92350" w:rsidRDefault="0030135E" w:rsidP="00BE6522">
            <w:r w:rsidRPr="00C92350">
              <w:t xml:space="preserve">У детей: листы бумаги голубого цвета разного размера (на выбор) – не мене 20-30 см; гуашевые краски (жёлтый, красный зелёный, коричневый). кисти, банки с водой, салфетки матерчатые для просушивания ворса. У воспитателя : яблоко с пластиковым или проволочным червячком, варианты композиции «Яблоко с листком и червячком» (яблоки разного цвета, червячок на </w:t>
            </w:r>
            <w:proofErr w:type="spellStart"/>
            <w:r w:rsidRPr="00C92350">
              <w:t>листочке,на</w:t>
            </w:r>
            <w:proofErr w:type="spellEnd"/>
            <w:r w:rsidRPr="00C92350">
              <w:t xml:space="preserve"> яблоке или возле яблока). чистый лист бумаги.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«Ягодки на кустиках».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Побуждать детей  создавать ритмические композиции «Ягодки на кустиках». Показать возможность сочетания изобразительных техник: рисование веточек цветными карандашами и ягодок- ватными палочками или пальчиками (по выбору). Развивать чувство ритма и композиции. 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3803" w:type="dxa"/>
          </w:tcPr>
          <w:p w:rsidR="0030135E" w:rsidRPr="00C92350" w:rsidRDefault="0030135E" w:rsidP="00474ECA">
            <w:r w:rsidRPr="00C92350">
              <w:t>У детей: листы бумаги белого или голубого цвета. Ватные палочки, гуашевые краски в крышках 92 контрастных цвета-красный и зленный), цветные карандаши и фломастеры, салфетки бумажные и матерчатые. У воспитателя6 варианты композиции «Ягодки на кустиках», лист бумаги белого ил голубого цвета, ватные палочки, фломастер.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«Репка-очень хороша»</w:t>
            </w:r>
          </w:p>
        </w:tc>
        <w:tc>
          <w:tcPr>
            <w:tcW w:w="3780" w:type="dxa"/>
          </w:tcPr>
          <w:p w:rsidR="0030135E" w:rsidRPr="00C92350" w:rsidRDefault="0030135E" w:rsidP="00474ECA">
            <w:r w:rsidRPr="00C92350">
              <w:t>Формировать умение создавать несложную композицию по сюжету знакомой сказки, рисовать красками большую репку и маленькую мышку. Дорисовывать цветными карандашами или фломастером мышиный хвостик.</w:t>
            </w:r>
          </w:p>
        </w:tc>
        <w:tc>
          <w:tcPr>
            <w:tcW w:w="3803" w:type="dxa"/>
          </w:tcPr>
          <w:p w:rsidR="0030135E" w:rsidRPr="00C92350" w:rsidRDefault="0030135E" w:rsidP="00F64B58">
            <w:r w:rsidRPr="00C92350">
              <w:t>Листы бумаги разного цвета, гуашевые краски, кисти, стаканчики с водой, фломастеры. цветные карандаши, персонаж кукольного театра-дедушка.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«Листопад»</w:t>
            </w:r>
          </w:p>
        </w:tc>
        <w:tc>
          <w:tcPr>
            <w:tcW w:w="3780" w:type="dxa"/>
          </w:tcPr>
          <w:p w:rsidR="0030135E" w:rsidRPr="00C92350" w:rsidRDefault="0030135E" w:rsidP="00474ECA">
            <w:r w:rsidRPr="00C92350">
              <w:t xml:space="preserve">Создавать условия для рисования осенних листьев приёмом ритмичного «примакивания». Продолжать знакомить с тёплыми цветами спектра. Показать возможность получения оранжевого цвета путём смешивания жёлтого с красным; </w:t>
            </w:r>
            <w:r w:rsidRPr="00C92350">
              <w:lastRenderedPageBreak/>
              <w:t>обратить внимание на зависимость величины нарисованных листочков от размера кисти. Воспитывать интерес к ярким, красивым явлениям природы, желание передать в рисунке свои впечатления.</w:t>
            </w:r>
          </w:p>
        </w:tc>
        <w:tc>
          <w:tcPr>
            <w:tcW w:w="3803" w:type="dxa"/>
          </w:tcPr>
          <w:p w:rsidR="0030135E" w:rsidRPr="00C92350" w:rsidRDefault="0030135E" w:rsidP="00B4554E">
            <w:r w:rsidRPr="00C92350">
              <w:lastRenderedPageBreak/>
              <w:t xml:space="preserve">Листы бумаги голубого цвета, краски гуашевые жёлтого и красного цвета. Палитры или пластиковые крышки для </w:t>
            </w:r>
            <w:proofErr w:type="spellStart"/>
            <w:r w:rsidRPr="00C92350">
              <w:t>эксперементирования</w:t>
            </w:r>
            <w:proofErr w:type="spellEnd"/>
            <w:r w:rsidRPr="00C92350">
              <w:t xml:space="preserve"> с цветом, кисти двух размеров, стаканчики с водой, салфетки бумажные и матерчатые. Красивые листья </w:t>
            </w:r>
            <w:r w:rsidRPr="00C92350">
              <w:lastRenderedPageBreak/>
              <w:t>разного цвета и размера.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«Град, град, град»</w:t>
            </w:r>
          </w:p>
        </w:tc>
        <w:tc>
          <w:tcPr>
            <w:tcW w:w="3780" w:type="dxa"/>
          </w:tcPr>
          <w:p w:rsidR="0030135E" w:rsidRPr="00C92350" w:rsidRDefault="0030135E" w:rsidP="00474ECA">
            <w:r w:rsidRPr="00C92350">
              <w:t xml:space="preserve">Побуждать детей изображать тучу и град ватными палочками с изменениями цвета и частоты </w:t>
            </w:r>
            <w:proofErr w:type="spellStart"/>
            <w:r w:rsidRPr="00C92350">
              <w:t>рамещения</w:t>
            </w:r>
            <w:proofErr w:type="spellEnd"/>
            <w:r w:rsidRPr="00C92350">
              <w:t xml:space="preserve"> пятен (пятнышки на туче-близко друг к другу, град на небе- более редко. С просветами. Показать взаимосвязь между характером образа и средствами художественно-образной выразительности.</w:t>
            </w:r>
          </w:p>
        </w:tc>
        <w:tc>
          <w:tcPr>
            <w:tcW w:w="3803" w:type="dxa"/>
          </w:tcPr>
          <w:p w:rsidR="0030135E" w:rsidRPr="00C92350" w:rsidRDefault="0030135E" w:rsidP="00B4554E">
            <w:r w:rsidRPr="00C92350">
              <w:t>Листы бумаги голубого цвета, ватные палочки. Гуашевые краски синего или белого цвета, салфетки бумажные и матерчатые.. Вариативные образцы для пояснения техники.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«Грибы на полянке»</w:t>
            </w:r>
          </w:p>
        </w:tc>
        <w:tc>
          <w:tcPr>
            <w:tcW w:w="3780" w:type="dxa"/>
          </w:tcPr>
          <w:p w:rsidR="0030135E" w:rsidRPr="00C92350" w:rsidRDefault="0030135E" w:rsidP="00474ECA">
            <w:r w:rsidRPr="00C92350">
              <w:t>Формировать умение рисовать гриб. Развивать чувство формы, величины и композиции. Воспитывать любознательность, интерес к природе.</w:t>
            </w:r>
          </w:p>
        </w:tc>
        <w:tc>
          <w:tcPr>
            <w:tcW w:w="3803" w:type="dxa"/>
          </w:tcPr>
          <w:p w:rsidR="0030135E" w:rsidRPr="00C92350" w:rsidRDefault="0030135E" w:rsidP="0010343F">
            <w:r w:rsidRPr="00C92350">
              <w:t>Листы бумаги голубого, жёлтого или светло-зелёного цвета для фона, краски гуашь. Муляжи грибов.</w:t>
            </w:r>
          </w:p>
        </w:tc>
      </w:tr>
      <w:tr w:rsidR="0030135E" w:rsidRPr="00C92350" w:rsidTr="00DC698C">
        <w:tc>
          <w:tcPr>
            <w:tcW w:w="1008" w:type="dxa"/>
            <w:vMerge w:val="restart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Ноябрь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  <w:bCs/>
              </w:rPr>
            </w:pPr>
            <w:r w:rsidRPr="00C92350">
              <w:rPr>
                <w:b/>
                <w:bCs/>
              </w:rPr>
              <w:t>«Дождь-дождинки»</w:t>
            </w:r>
          </w:p>
        </w:tc>
        <w:tc>
          <w:tcPr>
            <w:tcW w:w="3780" w:type="dxa"/>
          </w:tcPr>
          <w:p w:rsidR="0030135E" w:rsidRPr="00C92350" w:rsidRDefault="0030135E" w:rsidP="004423D4">
            <w:r w:rsidRPr="00C92350">
              <w:t xml:space="preserve">Создавать условия для формирования умений рисовать дождь цветными карандашами. </w:t>
            </w:r>
          </w:p>
        </w:tc>
        <w:tc>
          <w:tcPr>
            <w:tcW w:w="3803" w:type="dxa"/>
          </w:tcPr>
          <w:p w:rsidR="0030135E" w:rsidRPr="00C92350" w:rsidRDefault="0030135E" w:rsidP="00103460">
            <w:pPr>
              <w:rPr>
                <w:b/>
                <w:bCs/>
              </w:rPr>
            </w:pPr>
            <w:r w:rsidRPr="00C92350">
              <w:t>Листы бумаги голубого цвета для фона, цветные карандаши. Иллюстрации с изображением осени.</w:t>
            </w:r>
          </w:p>
        </w:tc>
      </w:tr>
      <w:tr w:rsidR="0030135E" w:rsidRPr="00C92350" w:rsidTr="00DC698C">
        <w:trPr>
          <w:trHeight w:val="2484"/>
        </w:trPr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«Огонёк в ночи».</w:t>
            </w:r>
          </w:p>
          <w:p w:rsidR="0030135E" w:rsidRPr="00C92350" w:rsidRDefault="0030135E" w:rsidP="00867900">
            <w:pPr>
              <w:ind w:left="-108"/>
              <w:rPr>
                <w:b/>
              </w:rPr>
            </w:pP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Познакомить детей  явлениями контраста; рисовать светлячка белой или жёлтой краской на бумаге тёмных оттенков. Показать зависимость характера образа от используемых изобразительно-выразительных средств. (контраст, блёстки). Развивать воображение. </w:t>
            </w:r>
          </w:p>
        </w:tc>
        <w:tc>
          <w:tcPr>
            <w:tcW w:w="3803" w:type="dxa"/>
          </w:tcPr>
          <w:p w:rsidR="0030135E" w:rsidRPr="00C92350" w:rsidRDefault="0030135E" w:rsidP="00103460">
            <w:r w:rsidRPr="00C92350">
              <w:t xml:space="preserve"> Листы бумаги тёмно-синего, фиолетового, чёрного цвета, гуашевые краски, </w:t>
            </w:r>
            <w:proofErr w:type="spellStart"/>
            <w:r w:rsidRPr="00C92350">
              <w:t>гелевые</w:t>
            </w:r>
            <w:proofErr w:type="spellEnd"/>
            <w:r w:rsidRPr="00C92350">
              <w:t xml:space="preserve"> краски, кисти. Стаканчики с водой, салфетки бумажные и матерчатые. блёстки.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«Сороконожка»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Развивать умение рисовать сложные по форме изображения на основе волнистых линий. Согласовывать пропорции листа бумаги (фона) и задуманного образа. Развивать способности к восприятию цвета и формы как основных средств художественной выразительности. </w:t>
            </w:r>
          </w:p>
        </w:tc>
        <w:tc>
          <w:tcPr>
            <w:tcW w:w="3803" w:type="dxa"/>
          </w:tcPr>
          <w:p w:rsidR="0030135E" w:rsidRPr="00C92350" w:rsidRDefault="0030135E" w:rsidP="00D4443C">
            <w:r w:rsidRPr="00C92350">
              <w:t>Длинные листы или бумажные полосы голубого, жёлтого и светло-зелёного цвета, краски гуашевые, кисти, цветные карандаши или фломастеры, салфетки бумажные, баночки с водой..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«Полосатые полотенца».</w:t>
            </w:r>
          </w:p>
        </w:tc>
        <w:tc>
          <w:tcPr>
            <w:tcW w:w="3780" w:type="dxa"/>
          </w:tcPr>
          <w:p w:rsidR="0030135E" w:rsidRPr="00C92350" w:rsidRDefault="0030135E" w:rsidP="00D4443C">
            <w:r w:rsidRPr="00C92350">
              <w:t xml:space="preserve">Формировать умение рисовать узоры из прямых и волнистых линий на длинном прямоугольнике. Показать зависимость узора (декора) от формы и размеров изделия </w:t>
            </w:r>
            <w:r w:rsidRPr="00C92350">
              <w:lastRenderedPageBreak/>
              <w:t xml:space="preserve">«полотенца». Совершенствовать технику рисования кистью. Показать варианты чередования линий по цвету и конфигурации (прямые, волнистые). </w:t>
            </w:r>
          </w:p>
        </w:tc>
        <w:tc>
          <w:tcPr>
            <w:tcW w:w="3803" w:type="dxa"/>
          </w:tcPr>
          <w:p w:rsidR="0030135E" w:rsidRPr="00C92350" w:rsidRDefault="0030135E" w:rsidP="00D4443C">
            <w:r w:rsidRPr="00C92350">
              <w:lastRenderedPageBreak/>
              <w:t>Удлинённые листы бумаги белого цвета, гуашевые краски 2-3 цветов, кисти, стаканчики с водой, салфетки. Полотенца с красивыми узорами.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«Баранки-калачи»</w:t>
            </w:r>
          </w:p>
        </w:tc>
        <w:tc>
          <w:tcPr>
            <w:tcW w:w="3780" w:type="dxa"/>
          </w:tcPr>
          <w:p w:rsidR="0030135E" w:rsidRPr="00C92350" w:rsidRDefault="0030135E" w:rsidP="00D4443C">
            <w:r w:rsidRPr="00C92350">
              <w:t>Вызвать у детей интерес к рисованию баранок и бубликов: баранки кистью широким ворсом. С узким ворсом - рисование бубликов.</w:t>
            </w:r>
          </w:p>
        </w:tc>
        <w:tc>
          <w:tcPr>
            <w:tcW w:w="3803" w:type="dxa"/>
          </w:tcPr>
          <w:p w:rsidR="0030135E" w:rsidRPr="00C92350" w:rsidRDefault="0030135E" w:rsidP="00D4443C">
            <w:r w:rsidRPr="00C92350">
              <w:t xml:space="preserve">Листы бумаги на выбор разного фона, гуашевые краски, кисти разного размера, картонные кольца для обследования формы, банки с водой.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«Колобок-румяный бок</w:t>
            </w:r>
          </w:p>
        </w:tc>
        <w:tc>
          <w:tcPr>
            <w:tcW w:w="3780" w:type="dxa"/>
          </w:tcPr>
          <w:p w:rsidR="0030135E" w:rsidRPr="00C92350" w:rsidRDefault="0030135E" w:rsidP="00D4443C">
            <w:r w:rsidRPr="00C92350">
              <w:t>Создавать выразительный образ колобка в технике обрывной аппликации: наклеивать готовую форму и дорисовывать фломастерами. Показать варианты оформления окошка - рисовать занавески, наклеивать на ставенки декоративные элементы.</w:t>
            </w:r>
          </w:p>
        </w:tc>
        <w:tc>
          <w:tcPr>
            <w:tcW w:w="3803" w:type="dxa"/>
          </w:tcPr>
          <w:p w:rsidR="0030135E" w:rsidRPr="00C92350" w:rsidRDefault="0030135E" w:rsidP="00D4443C">
            <w:r w:rsidRPr="00C92350">
              <w:t xml:space="preserve">Окошки разного цвета и размера со ставенками и силуэты колобков жёлтого цвета диаметром 5-10 см. бумажные полоски и другие формы для декоративной аппликации, фломастеры ил цветные карандаши. Книжка с красивыми иллюстрациями к </w:t>
            </w:r>
            <w:proofErr w:type="spellStart"/>
            <w:r w:rsidRPr="00C92350">
              <w:t>р.н.сказке</w:t>
            </w:r>
            <w:proofErr w:type="spellEnd"/>
            <w:r w:rsidRPr="00C92350">
              <w:t xml:space="preserve">  «Колобок».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«И покатился колобок»</w:t>
            </w:r>
          </w:p>
        </w:tc>
        <w:tc>
          <w:tcPr>
            <w:tcW w:w="3780" w:type="dxa"/>
          </w:tcPr>
          <w:p w:rsidR="0030135E" w:rsidRPr="00C92350" w:rsidRDefault="0030135E" w:rsidP="00D53B9A">
            <w:r w:rsidRPr="00C92350">
              <w:t>Вызвать интерес к созданию к созданию образа колобка, который катится по дорожке и поёт песенку. Сочетать разные техники: рисование колобка гуашевыми красками, изображение длинной волнистой или петляющей дорожки фломастерами. Развивать наглядно-образное мышление и воображение. Воспитывать интерес к отражению впечатлений и представлений о сказочных героях в изобразительной деятельности.</w:t>
            </w:r>
          </w:p>
        </w:tc>
        <w:tc>
          <w:tcPr>
            <w:tcW w:w="3803" w:type="dxa"/>
          </w:tcPr>
          <w:p w:rsidR="0030135E" w:rsidRPr="00C92350" w:rsidRDefault="0030135E" w:rsidP="00D53B9A">
            <w:r w:rsidRPr="00C92350">
              <w:t>Удлинённые листы бумаги (полосы) бумаги разного цвета (белого, голубого, светло-зелёного, голубого. синего цвета), краски гуашь, фломастеры. цветные карандаши, салфетки бумажные и матерчатые. Персонажи кукольного театра к русской народной сказке «Колобок».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«Цветы в вазе»</w:t>
            </w:r>
          </w:p>
        </w:tc>
        <w:tc>
          <w:tcPr>
            <w:tcW w:w="3780" w:type="dxa"/>
          </w:tcPr>
          <w:p w:rsidR="0030135E" w:rsidRPr="00C92350" w:rsidRDefault="0030135E" w:rsidP="00D53B9A">
            <w:r w:rsidRPr="00C92350">
              <w:t>Вызвать желание нарисовать картину маме на праздник День матери. Упражнять в технике рисования гуашевыми красками: сочетать разные формы и линии, самостоятельно выбирать цвет и размер кисточек. Воспитывать заботливое отношение к родителям, желание порадовать.</w:t>
            </w:r>
          </w:p>
        </w:tc>
        <w:tc>
          <w:tcPr>
            <w:tcW w:w="3803" w:type="dxa"/>
          </w:tcPr>
          <w:p w:rsidR="0030135E" w:rsidRPr="00C92350" w:rsidRDefault="0030135E" w:rsidP="0025503E">
            <w:r w:rsidRPr="00C92350">
              <w:t>Листы бумаги белого цвета, сложенные пополам в виде двойной открытки, силуэты ваз, цветные карандаши, ватные палочки, гуашь.</w:t>
            </w:r>
          </w:p>
        </w:tc>
      </w:tr>
      <w:tr w:rsidR="0030135E" w:rsidRPr="00C92350" w:rsidTr="00DC698C">
        <w:trPr>
          <w:trHeight w:val="483"/>
        </w:trPr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Декабрь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jc w:val="both"/>
              <w:rPr>
                <w:b/>
              </w:rPr>
            </w:pPr>
            <w:r w:rsidRPr="00C92350">
              <w:rPr>
                <w:b/>
              </w:rPr>
              <w:t>«В некотором царстве».</w:t>
            </w:r>
          </w:p>
        </w:tc>
        <w:tc>
          <w:tcPr>
            <w:tcW w:w="3780" w:type="dxa"/>
          </w:tcPr>
          <w:p w:rsidR="0030135E" w:rsidRPr="00C92350" w:rsidRDefault="0030135E" w:rsidP="0025503E">
            <w:r w:rsidRPr="00C92350">
              <w:t xml:space="preserve">Побуждать детей рисовать по мотивам знакомых сказок, самостоятельно выбирать тему, образы сказочных героев и средства художественно-образной выразительности. Развивать воображение, эстетические эмоции. </w:t>
            </w:r>
          </w:p>
        </w:tc>
        <w:tc>
          <w:tcPr>
            <w:tcW w:w="3803" w:type="dxa"/>
          </w:tcPr>
          <w:p w:rsidR="0030135E" w:rsidRPr="00C92350" w:rsidRDefault="0030135E" w:rsidP="00F35F57">
            <w:r w:rsidRPr="00C92350">
              <w:t>Персонажи кукольного театра- герои русских народных сказок. Ширма настольного театра, листы белого, голубого цвета, краски, кисти, гуашь.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35F57">
            <w:pPr>
              <w:rPr>
                <w:b/>
              </w:rPr>
            </w:pPr>
            <w:r w:rsidRPr="00C92350">
              <w:rPr>
                <w:b/>
              </w:rPr>
              <w:t>«Вьюга закружила».</w:t>
            </w:r>
          </w:p>
        </w:tc>
        <w:tc>
          <w:tcPr>
            <w:tcW w:w="3780" w:type="dxa"/>
          </w:tcPr>
          <w:p w:rsidR="0030135E" w:rsidRPr="00C92350" w:rsidRDefault="0030135E" w:rsidP="00F35F57">
            <w:r w:rsidRPr="00C92350">
              <w:t xml:space="preserve">Показать детям возможность создания выразительного образа зимней вьюги (зимнего холодного танцующего ветра). Познакомить с техникой рисования «по мокрому» -раскрепостить руку, свободно вести руку в разных направлениях. Создать условия для экспериментирования с красками для получения разных оттенков синего цвета. </w:t>
            </w:r>
          </w:p>
        </w:tc>
        <w:tc>
          <w:tcPr>
            <w:tcW w:w="3803" w:type="dxa"/>
          </w:tcPr>
          <w:p w:rsidR="0030135E" w:rsidRPr="00C92350" w:rsidRDefault="0030135E" w:rsidP="00F35F57">
            <w:r w:rsidRPr="00C92350">
              <w:t>Листы бумаги белого цвета одного размера и формата для составления композиции, гуашевые краски белого и синего цвета, тонкие кисти, банки с водой, губки, палитры, салфетки бумажные и матерчатые.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35F57">
            <w:pPr>
              <w:rPr>
                <w:b/>
              </w:rPr>
            </w:pPr>
            <w:r w:rsidRPr="00C92350">
              <w:rPr>
                <w:b/>
              </w:rPr>
              <w:t>«Снежинки на ладошке».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Формировать умение  наклеивать полоски бумаги в форме снежинки на основе круга или шестигранника. Побуждать к дополнению аппликативного образа декоративными элементами (штрихами, пятнышками, мазками), нарисованными красками или фломастерами. Развивать наглядно-образное мышление, воображение. </w:t>
            </w:r>
          </w:p>
        </w:tc>
        <w:tc>
          <w:tcPr>
            <w:tcW w:w="3803" w:type="dxa"/>
          </w:tcPr>
          <w:p w:rsidR="0030135E" w:rsidRPr="00C92350" w:rsidRDefault="0030135E" w:rsidP="00103460">
            <w:r w:rsidRPr="00C92350">
              <w:t>Бумажные формы (круги, шестигранники) одного размера, но разного цвета, полоски бумаги для составления снежинок, клей, фломастеры,  кисточки клеевые, фломастеры, краска гуашь. Вологодские кружева для рассматривания.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F4EC8">
            <w:pPr>
              <w:rPr>
                <w:b/>
              </w:rPr>
            </w:pPr>
            <w:r w:rsidRPr="00C92350">
              <w:rPr>
                <w:b/>
              </w:rPr>
              <w:t>«Ёлочка в снегу».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Формировать умение рисовать ёлочку: зелёной краской рисуется ствол, затем широкими линиями рисуются наклонные ветки, верхушка при этом остаётся острой, ветки постепенно удлиняются.</w:t>
            </w:r>
          </w:p>
        </w:tc>
        <w:tc>
          <w:tcPr>
            <w:tcW w:w="3803" w:type="dxa"/>
          </w:tcPr>
          <w:p w:rsidR="0030135E" w:rsidRPr="00C92350" w:rsidRDefault="0030135E" w:rsidP="00764B48">
            <w:r w:rsidRPr="00C92350">
              <w:t>Листы бумаги разного цвета- для фона. Краска гуашь (зелёная, белая.), кисточка, салфетки бумажные, матерчатые. Рисунки, фотографии ёлочки.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F4EC8">
            <w:pPr>
              <w:rPr>
                <w:b/>
              </w:rPr>
            </w:pPr>
            <w:r w:rsidRPr="00C92350">
              <w:rPr>
                <w:b/>
              </w:rPr>
              <w:t>«Ёлочка нарядная».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Показать приёмы украшения ёлки цветными «игрушками» и «гирляндами» (</w:t>
            </w:r>
            <w:proofErr w:type="spellStart"/>
            <w:r w:rsidRPr="00C92350">
              <w:t>примакивание</w:t>
            </w:r>
            <w:proofErr w:type="spellEnd"/>
            <w:r w:rsidRPr="00C92350">
              <w:t xml:space="preserve"> и тычок). Создать условия для экспериментирования с художественными инструментами (кисти разного размера, ватные палочки, штампики). Воспитывать самостоятельность, инициативность.</w:t>
            </w:r>
          </w:p>
        </w:tc>
        <w:tc>
          <w:tcPr>
            <w:tcW w:w="3803" w:type="dxa"/>
          </w:tcPr>
          <w:p w:rsidR="0030135E" w:rsidRPr="00C92350" w:rsidRDefault="0030135E" w:rsidP="00DE726A">
            <w:r w:rsidRPr="00C92350">
              <w:t>Ёлочки, нарисованные на предыдущем занятии, гуашевые краски, ватные палочки, фломастеры, баночки с водой, салфетки бумажные и матерчатые. Рисунки, фотографии ёлочки нарядной ёлочки.</w:t>
            </w:r>
          </w:p>
          <w:p w:rsidR="0030135E" w:rsidRPr="00C92350" w:rsidRDefault="0030135E" w:rsidP="00764B48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F4EC8">
            <w:pPr>
              <w:rPr>
                <w:b/>
              </w:rPr>
            </w:pPr>
            <w:r w:rsidRPr="00C92350">
              <w:rPr>
                <w:b/>
              </w:rPr>
              <w:t>«Серпантин танцует»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Продолжать формировать умение свободно проводить линии различной конфигурации (волнистые, спиралевидные, с петлями в разном их сочетании) разного цвета (красного, синего. зелёного, жёлтого). Показать возможность рисования обеими руками параллельно (кисточкой или пальцами). Совершенствовать технику рисования красками (часто смачивать кисть, свободно </w:t>
            </w:r>
            <w:r w:rsidRPr="00C92350">
              <w:lastRenderedPageBreak/>
              <w:t>двигать ею во всех направлениях).</w:t>
            </w:r>
          </w:p>
        </w:tc>
        <w:tc>
          <w:tcPr>
            <w:tcW w:w="3803" w:type="dxa"/>
          </w:tcPr>
          <w:p w:rsidR="0030135E" w:rsidRPr="00C92350" w:rsidRDefault="0030135E" w:rsidP="00DE726A">
            <w:r w:rsidRPr="00C92350">
              <w:lastRenderedPageBreak/>
              <w:t>Белые листы бумаги разного цвета и формата; гуашевые краски, фломастеры; кисти, палитры, стаканчики, баночки с водой. Серпантин разного цвета.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F4EC8">
            <w:pPr>
              <w:rPr>
                <w:b/>
              </w:rPr>
            </w:pPr>
            <w:r w:rsidRPr="00C92350">
              <w:rPr>
                <w:b/>
              </w:rPr>
              <w:t>«Бусы повесили»</w:t>
            </w:r>
          </w:p>
        </w:tc>
        <w:tc>
          <w:tcPr>
            <w:tcW w:w="3780" w:type="dxa"/>
          </w:tcPr>
          <w:p w:rsidR="0030135E" w:rsidRPr="00C92350" w:rsidRDefault="0030135E" w:rsidP="001B4BEE">
            <w:r w:rsidRPr="00C92350">
              <w:t>Продолжать создавать условия для рисования украшений на ёлку: сделать овалы или нарисовать кружки и между ними мазки другого цвета,  стараясь соблюдать форму, размер и расстояние. Доставлять детям эстетическую радость.</w:t>
            </w:r>
          </w:p>
        </w:tc>
        <w:tc>
          <w:tcPr>
            <w:tcW w:w="3803" w:type="dxa"/>
          </w:tcPr>
          <w:p w:rsidR="0030135E" w:rsidRPr="00C92350" w:rsidRDefault="0030135E" w:rsidP="00DE726A">
            <w:r w:rsidRPr="00C92350">
              <w:t>Узкие полоски, на которых нарисованы  линии-нитки, краски гуашь, кисточки, баночки с водой. салфетки бумажные, матерчатые.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FF4EC8">
            <w:pPr>
              <w:rPr>
                <w:b/>
              </w:rPr>
            </w:pPr>
            <w:r w:rsidRPr="00C92350">
              <w:rPr>
                <w:b/>
              </w:rPr>
              <w:t>«Снеговик у ёлки»</w:t>
            </w:r>
          </w:p>
        </w:tc>
        <w:tc>
          <w:tcPr>
            <w:tcW w:w="3780" w:type="dxa"/>
          </w:tcPr>
          <w:p w:rsidR="0030135E" w:rsidRPr="00C92350" w:rsidRDefault="0030135E" w:rsidP="00A751DA">
            <w:r w:rsidRPr="00C92350">
              <w:t>Подвести детей к изображению Снеговика, умению дорисовывать глаза, нос, ведро, метлу. Развивать творчество, фантазию.</w:t>
            </w:r>
          </w:p>
        </w:tc>
        <w:tc>
          <w:tcPr>
            <w:tcW w:w="3803" w:type="dxa"/>
          </w:tcPr>
          <w:p w:rsidR="0030135E" w:rsidRPr="00C92350" w:rsidRDefault="0030135E" w:rsidP="00A751DA">
            <w:r w:rsidRPr="00C92350">
              <w:t>Ёлочка, нарисованная на предыдущем занятии, краска гуашь, баночки с водой, кисточки разных размеров, салфетки. Рассказывание стихов про Снеговика. Музыка песня «Парад снеговиков».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Январь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 xml:space="preserve">«Снеговики- </w:t>
            </w:r>
            <w:proofErr w:type="spellStart"/>
            <w:r w:rsidRPr="00C92350">
              <w:rPr>
                <w:b/>
              </w:rPr>
              <w:t>лесовички</w:t>
            </w:r>
            <w:proofErr w:type="spellEnd"/>
            <w:r w:rsidRPr="00C92350">
              <w:rPr>
                <w:b/>
              </w:rPr>
              <w:t xml:space="preserve">». </w:t>
            </w:r>
          </w:p>
          <w:p w:rsidR="0030135E" w:rsidRPr="00C92350" w:rsidRDefault="0030135E" w:rsidP="00103460">
            <w:pPr>
              <w:rPr>
                <w:b/>
              </w:rPr>
            </w:pPr>
          </w:p>
        </w:tc>
        <w:tc>
          <w:tcPr>
            <w:tcW w:w="3780" w:type="dxa"/>
          </w:tcPr>
          <w:p w:rsidR="0030135E" w:rsidRPr="00C92350" w:rsidRDefault="0030135E" w:rsidP="000307F9">
            <w:r w:rsidRPr="00C92350">
              <w:t xml:space="preserve">Продолжать создавать условия для  формирования умений рисовать одного, двух, трёх… </w:t>
            </w:r>
            <w:proofErr w:type="spellStart"/>
            <w:r w:rsidRPr="00C92350">
              <w:t>Снеговичков</w:t>
            </w:r>
            <w:proofErr w:type="spellEnd"/>
            <w:r w:rsidRPr="00C92350">
              <w:t xml:space="preserve">. Обращать внимание, что </w:t>
            </w:r>
            <w:proofErr w:type="spellStart"/>
            <w:r w:rsidRPr="00C92350">
              <w:t>Снеговички</w:t>
            </w:r>
            <w:proofErr w:type="spellEnd"/>
            <w:r w:rsidRPr="00C92350">
              <w:t xml:space="preserve"> бывают разные. Способствовать  проявлению творчества. </w:t>
            </w:r>
          </w:p>
        </w:tc>
        <w:tc>
          <w:tcPr>
            <w:tcW w:w="3803" w:type="dxa"/>
          </w:tcPr>
          <w:p w:rsidR="0030135E" w:rsidRPr="00C92350" w:rsidRDefault="0030135E" w:rsidP="000307F9">
            <w:r w:rsidRPr="00C92350">
              <w:t xml:space="preserve">Тонированные листы бумаги разного цвета. Краски гуашь, баночки с водой, кисти, салфетки.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«Мишка».</w:t>
            </w:r>
          </w:p>
          <w:p w:rsidR="0030135E" w:rsidRPr="00C92350" w:rsidRDefault="0030135E" w:rsidP="00867900">
            <w:pPr>
              <w:ind w:left="-108"/>
              <w:rPr>
                <w:b/>
              </w:rPr>
            </w:pPr>
          </w:p>
        </w:tc>
        <w:tc>
          <w:tcPr>
            <w:tcW w:w="3780" w:type="dxa"/>
          </w:tcPr>
          <w:p w:rsidR="0030135E" w:rsidRPr="00C92350" w:rsidRDefault="0030135E" w:rsidP="000307F9">
            <w:r w:rsidRPr="00C92350">
              <w:t xml:space="preserve">Подвести детей к изображению живого существа (в вертикальном положении). Вызвать у детей радость от возможности изобразить мишку в разных движениях. </w:t>
            </w:r>
          </w:p>
        </w:tc>
        <w:tc>
          <w:tcPr>
            <w:tcW w:w="3803" w:type="dxa"/>
          </w:tcPr>
          <w:p w:rsidR="0030135E" w:rsidRPr="00C92350" w:rsidRDefault="0030135E" w:rsidP="000307F9">
            <w:r w:rsidRPr="00C92350">
              <w:t xml:space="preserve">Тонированные листы бумаги разного цвета. Краски гуашь, баночки с водой, кисти, салфетки.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«За синими морями, за высокими горами». (2 занятия).</w:t>
            </w:r>
          </w:p>
        </w:tc>
        <w:tc>
          <w:tcPr>
            <w:tcW w:w="3780" w:type="dxa"/>
          </w:tcPr>
          <w:p w:rsidR="0030135E" w:rsidRPr="00C92350" w:rsidRDefault="0030135E" w:rsidP="000307F9">
            <w:r w:rsidRPr="00C92350">
              <w:t>Вызвать интерес к созданию сказочных образов- синего моря и высоких гор (как пространственных атрибутов, т.е. пространства сказки). Развивать воображение, чувство формы и композиции.</w:t>
            </w:r>
          </w:p>
        </w:tc>
        <w:tc>
          <w:tcPr>
            <w:tcW w:w="3803" w:type="dxa"/>
          </w:tcPr>
          <w:p w:rsidR="0030135E" w:rsidRPr="00C92350" w:rsidRDefault="0030135E" w:rsidP="000307F9">
            <w:r w:rsidRPr="00C92350">
              <w:t>Для фона- листы бумаги белого или голубого цвета разного формата, стаканчики с водой. кисточки. Изображение моря и гор (рисунки, репродукции, иллюстрации. календари).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«Разноцветное одеяло»</w:t>
            </w:r>
          </w:p>
        </w:tc>
        <w:tc>
          <w:tcPr>
            <w:tcW w:w="3780" w:type="dxa"/>
          </w:tcPr>
          <w:p w:rsidR="0030135E" w:rsidRPr="00C92350" w:rsidRDefault="0030135E" w:rsidP="000307F9">
            <w:r w:rsidRPr="00C92350">
              <w:t>Вызвать интерес к созданию образа лоскутного одеяла и составлять коллективную композицию из индивидуальных работ.</w:t>
            </w:r>
          </w:p>
        </w:tc>
        <w:tc>
          <w:tcPr>
            <w:tcW w:w="3803" w:type="dxa"/>
          </w:tcPr>
          <w:p w:rsidR="0030135E" w:rsidRPr="00C92350" w:rsidRDefault="0030135E" w:rsidP="005F1D6F">
            <w:r w:rsidRPr="00C92350">
              <w:t>Квадратные листы на каждого ребёнка, основа для коллективной работы, краски гуашь, кисточки, баночки с водой, салфетки.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«Деревья в лесу».</w:t>
            </w:r>
          </w:p>
        </w:tc>
        <w:tc>
          <w:tcPr>
            <w:tcW w:w="3780" w:type="dxa"/>
          </w:tcPr>
          <w:p w:rsidR="0030135E" w:rsidRPr="00C92350" w:rsidRDefault="0030135E" w:rsidP="00563ABF">
            <w:r w:rsidRPr="00C92350">
              <w:t xml:space="preserve">Создавать условия для формирования умений рисовать деревья, располагать деревья на полосе; пользоваться двумя красками, не смешивая их. </w:t>
            </w:r>
          </w:p>
        </w:tc>
        <w:tc>
          <w:tcPr>
            <w:tcW w:w="3803" w:type="dxa"/>
          </w:tcPr>
          <w:p w:rsidR="0030135E" w:rsidRPr="00C92350" w:rsidRDefault="0030135E" w:rsidP="00563ABF">
            <w:r w:rsidRPr="00C92350">
              <w:t>Тонированные листы бумаги разного цвета. Краски гуашь, баночки с водой, кисти, салфетки .</w:t>
            </w:r>
          </w:p>
          <w:p w:rsidR="0030135E" w:rsidRPr="00C92350" w:rsidRDefault="0030135E" w:rsidP="00103460"/>
          <w:p w:rsidR="0030135E" w:rsidRPr="00C92350" w:rsidRDefault="0030135E" w:rsidP="00103460"/>
        </w:tc>
      </w:tr>
      <w:tr w:rsidR="0030135E" w:rsidRPr="00C92350" w:rsidTr="00DC698C">
        <w:trPr>
          <w:trHeight w:val="835"/>
        </w:trPr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Февраль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«Скатерть-самобранка»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Вызвать интерес к созданию шуточной композиции по мотивам литературного произведения. Продолжать учить рисовать отдельные изображения </w:t>
            </w:r>
            <w:r w:rsidRPr="00C92350">
              <w:lastRenderedPageBreak/>
              <w:t>по замыслу (яблоки, печенье, орехи, камушки) и наклеивать их на общую основу. детскому творчеству</w:t>
            </w:r>
          </w:p>
        </w:tc>
        <w:tc>
          <w:tcPr>
            <w:tcW w:w="3803" w:type="dxa"/>
          </w:tcPr>
          <w:p w:rsidR="0030135E" w:rsidRPr="00C92350" w:rsidRDefault="0030135E" w:rsidP="000E2C66">
            <w:r w:rsidRPr="00C92350">
              <w:lastRenderedPageBreak/>
              <w:t>Основа для коллективной композиции 9большой рисунок или бумажный силуэт Робина-Бобина, краски гуашь, баночки с водой, кисточки, салфетки.</w:t>
            </w:r>
          </w:p>
          <w:p w:rsidR="0030135E" w:rsidRPr="00C92350" w:rsidRDefault="0030135E" w:rsidP="000E2C66">
            <w:r w:rsidRPr="00C92350">
              <w:lastRenderedPageBreak/>
              <w:t xml:space="preserve"> </w:t>
            </w:r>
          </w:p>
        </w:tc>
      </w:tr>
      <w:tr w:rsidR="0030135E" w:rsidRPr="00C92350" w:rsidTr="00DC698C">
        <w:trPr>
          <w:trHeight w:val="835"/>
        </w:trPr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«Лесенка-</w:t>
            </w:r>
            <w:proofErr w:type="spellStart"/>
            <w:r w:rsidRPr="00C92350">
              <w:rPr>
                <w:b/>
              </w:rPr>
              <w:t>чудесенка</w:t>
            </w:r>
            <w:proofErr w:type="spellEnd"/>
            <w:r w:rsidRPr="00C92350">
              <w:rPr>
                <w:b/>
              </w:rPr>
              <w:t>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Уточнить представление об устройстве и назначении лесенки. Развивать воображение –предложить на основе лесенки нарисовать сюжетную картинку по мотивам литературного произведения. Воспитывать самостоятельность, инициативность в выборе средств изображения.</w:t>
            </w:r>
          </w:p>
        </w:tc>
        <w:tc>
          <w:tcPr>
            <w:tcW w:w="3803" w:type="dxa"/>
          </w:tcPr>
          <w:p w:rsidR="0030135E" w:rsidRPr="00C92350" w:rsidRDefault="0030135E" w:rsidP="000E2C66">
            <w:proofErr w:type="spellStart"/>
            <w:r w:rsidRPr="00C92350">
              <w:t>Удлинёённые</w:t>
            </w:r>
            <w:proofErr w:type="spellEnd"/>
            <w:r w:rsidRPr="00C92350">
              <w:t xml:space="preserve"> листы бумаги белого или светло-голубого цвета, цветные карандаши ил фломастеры, салфетки бумажные и матерчатые. Верёвочки, счётные палочки для выкладывания лесенки.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 xml:space="preserve">«Стоит в поле теремок». </w:t>
            </w:r>
          </w:p>
          <w:p w:rsidR="0030135E" w:rsidRPr="00C92350" w:rsidRDefault="0030135E" w:rsidP="00867900">
            <w:pPr>
              <w:ind w:left="-108"/>
              <w:rPr>
                <w:b/>
              </w:rPr>
            </w:pPr>
          </w:p>
        </w:tc>
        <w:tc>
          <w:tcPr>
            <w:tcW w:w="3780" w:type="dxa"/>
          </w:tcPr>
          <w:p w:rsidR="0030135E" w:rsidRPr="00C92350" w:rsidRDefault="0030135E" w:rsidP="00907476">
            <w:r w:rsidRPr="00C92350">
              <w:t xml:space="preserve">Поддерживать интерес  к рисованию предмета (дом) при помощи вертикальных, горизонтальных и наклонных линий; рисовать в последовательности, используя две краски. </w:t>
            </w:r>
          </w:p>
        </w:tc>
        <w:tc>
          <w:tcPr>
            <w:tcW w:w="3803" w:type="dxa"/>
          </w:tcPr>
          <w:p w:rsidR="0030135E" w:rsidRPr="00C92350" w:rsidRDefault="0030135E" w:rsidP="00867900">
            <w:pPr>
              <w:ind w:left="-108"/>
            </w:pPr>
            <w:r w:rsidRPr="00C92350">
              <w:t>Гуашь двух цветов, кисточки, салфетки. Настольный театр «Теремок».</w:t>
            </w:r>
          </w:p>
          <w:p w:rsidR="0030135E" w:rsidRPr="00C92350" w:rsidRDefault="0030135E" w:rsidP="00867900">
            <w:pPr>
              <w:ind w:left="-108"/>
            </w:pPr>
            <w:r w:rsidRPr="00C92350">
              <w:t xml:space="preserve">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jc w:val="both"/>
              <w:rPr>
                <w:b/>
              </w:rPr>
            </w:pPr>
            <w:r w:rsidRPr="00C92350">
              <w:rPr>
                <w:b/>
              </w:rPr>
              <w:t>«Салфетки-розовые клетки».</w:t>
            </w:r>
          </w:p>
          <w:p w:rsidR="0030135E" w:rsidRPr="00C92350" w:rsidRDefault="0030135E" w:rsidP="00867900">
            <w:pPr>
              <w:ind w:left="-108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30135E" w:rsidRPr="00C92350" w:rsidRDefault="0030135E" w:rsidP="00907476">
            <w:r w:rsidRPr="00C92350">
              <w:t xml:space="preserve">Создавать условия для формирования умений детей рисовать предметы квадратной и </w:t>
            </w:r>
            <w:proofErr w:type="spellStart"/>
            <w:r w:rsidRPr="00C92350">
              <w:t>прямоуголной</w:t>
            </w:r>
            <w:proofErr w:type="spellEnd"/>
            <w:r w:rsidRPr="00C92350">
              <w:t xml:space="preserve"> формы (платочки и полотенца). Вызвать интерес к украшению нарисованных предметов и созданию композиции на основе линейного рисунка (бельё сушится на верёвочке. Развивать наглядно-действенное мышление. </w:t>
            </w:r>
          </w:p>
        </w:tc>
        <w:tc>
          <w:tcPr>
            <w:tcW w:w="3803" w:type="dxa"/>
          </w:tcPr>
          <w:p w:rsidR="0030135E" w:rsidRPr="00C92350" w:rsidRDefault="0030135E" w:rsidP="00907476">
            <w:r w:rsidRPr="00C92350">
              <w:t>Листы бумаги белого цвета большого формата, фломастеры и цветные карандаши, ватные палочки. гуашевая краска, салфетки бумажные и матерчатые, верёвка с прищепками для организации оригинальной выставки детских рисунков. Салфетки для обследования.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jc w:val="both"/>
              <w:rPr>
                <w:b/>
              </w:rPr>
            </w:pPr>
            <w:r w:rsidRPr="00C92350">
              <w:rPr>
                <w:b/>
              </w:rPr>
              <w:t>«Грязные игрушки».</w:t>
            </w:r>
          </w:p>
        </w:tc>
        <w:tc>
          <w:tcPr>
            <w:tcW w:w="3780" w:type="dxa"/>
          </w:tcPr>
          <w:p w:rsidR="0030135E" w:rsidRPr="00C92350" w:rsidRDefault="0030135E" w:rsidP="0037491C">
            <w:r w:rsidRPr="00C92350">
              <w:t xml:space="preserve">Создавать условия для формирования умений детей изображать разными способами «грязные» пятна, рисовать по представлению средства для купания (мочалка, тазик, ванночка, лейка, лужа, ручей). Активизировать и обогатить технику рисования сухими материалами-показать варианты нанесения грязевых пятен (ставить точки фломастером, штриховать и тушевать карандашом. </w:t>
            </w:r>
          </w:p>
        </w:tc>
        <w:tc>
          <w:tcPr>
            <w:tcW w:w="3803" w:type="dxa"/>
          </w:tcPr>
          <w:p w:rsidR="0030135E" w:rsidRPr="00C92350" w:rsidRDefault="0030135E" w:rsidP="0037491C">
            <w:r w:rsidRPr="00C92350">
              <w:t xml:space="preserve">Силуэты разных игрушек, вырезанные </w:t>
            </w:r>
            <w:proofErr w:type="spellStart"/>
            <w:r w:rsidRPr="00C92350">
              <w:t>восптателем</w:t>
            </w:r>
            <w:proofErr w:type="spellEnd"/>
            <w:r w:rsidRPr="00C92350">
              <w:t>. Фломастеры. цветные карандаши, листы бумаги светло-голубого ил белого цвета.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jc w:val="both"/>
              <w:rPr>
                <w:b/>
              </w:rPr>
            </w:pPr>
            <w:r w:rsidRPr="00C92350">
              <w:rPr>
                <w:b/>
              </w:rPr>
              <w:t>«Кукла-неваляшка»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Поддерживать желание рисовать игрушки разного размера. Развивать чувство формы и пропорций. Воспитывать самостоятельность, любознательность. дружеские </w:t>
            </w:r>
            <w:r w:rsidRPr="00C92350">
              <w:lastRenderedPageBreak/>
              <w:t>взаимоотношения</w:t>
            </w:r>
          </w:p>
        </w:tc>
        <w:tc>
          <w:tcPr>
            <w:tcW w:w="3803" w:type="dxa"/>
          </w:tcPr>
          <w:p w:rsidR="0030135E" w:rsidRPr="00C92350" w:rsidRDefault="0030135E" w:rsidP="0037491C">
            <w:r w:rsidRPr="00C92350">
              <w:lastRenderedPageBreak/>
              <w:t xml:space="preserve">Краски гуашь, кисточки, салфетки, баночки с водой. Куклы-неваляшки. Запись песни «Мы милашки куклы неваляшки». </w:t>
            </w:r>
          </w:p>
        </w:tc>
      </w:tr>
      <w:tr w:rsidR="0030135E" w:rsidRPr="00C92350" w:rsidTr="00DC698C">
        <w:tc>
          <w:tcPr>
            <w:tcW w:w="1008" w:type="dxa"/>
            <w:vMerge w:val="restart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Март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«Танцующая неваляшка».</w:t>
            </w:r>
          </w:p>
        </w:tc>
        <w:tc>
          <w:tcPr>
            <w:tcW w:w="3780" w:type="dxa"/>
          </w:tcPr>
          <w:p w:rsidR="0030135E" w:rsidRPr="00C92350" w:rsidRDefault="0030135E" w:rsidP="00AA26AA">
            <w:r w:rsidRPr="00C92350">
              <w:t>Содействовать освоению  умений создавать образ игрушки в характерном движении («неваляшка танцует»). Показать способ передачи движения через изменение положения (смещение деталей для передачи наклона). Вызвать интерес к поиску изобразительно-выразительных средств.</w:t>
            </w:r>
          </w:p>
        </w:tc>
        <w:tc>
          <w:tcPr>
            <w:tcW w:w="3803" w:type="dxa"/>
          </w:tcPr>
          <w:p w:rsidR="0030135E" w:rsidRPr="00C92350" w:rsidRDefault="0030135E" w:rsidP="00AA26AA">
            <w:r w:rsidRPr="00C92350">
              <w:t>Вариативные образцы для пояснения творческой задачи (неваляшка в наклонном положении и с статичном). Краски гуашь, баночки с водой, ватные палочки, салфетки.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«Уточка».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jc w:val="both"/>
            </w:pPr>
            <w:r w:rsidRPr="00C92350">
              <w:t xml:space="preserve">Продолжать содействовать освоению  умений рисовать уточку. Развивать чувство формы и пропорций. </w:t>
            </w:r>
          </w:p>
        </w:tc>
        <w:tc>
          <w:tcPr>
            <w:tcW w:w="3803" w:type="dxa"/>
          </w:tcPr>
          <w:p w:rsidR="0030135E" w:rsidRPr="00C92350" w:rsidRDefault="0030135E" w:rsidP="00867900">
            <w:pPr>
              <w:jc w:val="both"/>
            </w:pPr>
            <w:r w:rsidRPr="00C92350">
              <w:t xml:space="preserve">Игрушки уточки. Тазик с водой для игры. Краски гуашь, кисточки, баночки с водой. салфетки. 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«Букет цветов».</w:t>
            </w:r>
          </w:p>
        </w:tc>
        <w:tc>
          <w:tcPr>
            <w:tcW w:w="3780" w:type="dxa"/>
          </w:tcPr>
          <w:p w:rsidR="0030135E" w:rsidRPr="00C92350" w:rsidRDefault="0030135E" w:rsidP="00716DF6">
            <w:r w:rsidRPr="00C92350">
              <w:t xml:space="preserve">Вызвать желание нарисовать картинку в подарок маме на 8 Марта. Учить рисовать цветы на основе представления о внешнем виде растений (венчик, стебель, листья). Упражнять в технике рисования гуашевыми красками, сочетать разные формы и линии, самостоятельно выбирать цвет и размер кисточек. Воспитывать заботливое отношение к родителям, желание порадовать. </w:t>
            </w:r>
          </w:p>
        </w:tc>
        <w:tc>
          <w:tcPr>
            <w:tcW w:w="3803" w:type="dxa"/>
          </w:tcPr>
          <w:p w:rsidR="0030135E" w:rsidRPr="00C92350" w:rsidRDefault="0030135E" w:rsidP="00103460">
            <w:r w:rsidRPr="00C92350">
              <w:t>Ветка мимозы. Листы бумаги белого цвета. Сложенные пополам в виде двойной открытки. Силуэты ваз (на выбор детям), цветные карандаши. Фломастеры, ватные палочки. гуашевые краски, кисти, стаканчики с водой. салфетки.</w:t>
            </w:r>
          </w:p>
          <w:p w:rsidR="0030135E" w:rsidRPr="00C92350" w:rsidRDefault="0030135E" w:rsidP="00103460"/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«Ваза для цветов».</w:t>
            </w:r>
          </w:p>
        </w:tc>
        <w:tc>
          <w:tcPr>
            <w:tcW w:w="3780" w:type="dxa"/>
          </w:tcPr>
          <w:p w:rsidR="0030135E" w:rsidRPr="00C92350" w:rsidRDefault="0030135E" w:rsidP="00BF624E">
            <w:r w:rsidRPr="00C92350">
              <w:t>Вызвать интерес к созданию красивых композиций. Закреплять умение детей рисовать вазу,  составлять орнамент, используя ватные палочки, штампы.</w:t>
            </w:r>
          </w:p>
        </w:tc>
        <w:tc>
          <w:tcPr>
            <w:tcW w:w="3803" w:type="dxa"/>
          </w:tcPr>
          <w:p w:rsidR="0030135E" w:rsidRPr="00C92350" w:rsidRDefault="0030135E" w:rsidP="00BF624E">
            <w:r w:rsidRPr="00C92350">
              <w:t xml:space="preserve">Чтение стихотворения </w:t>
            </w:r>
            <w:proofErr w:type="spellStart"/>
            <w:r w:rsidRPr="00C92350">
              <w:t>В.Шипуновой</w:t>
            </w:r>
            <w:proofErr w:type="spellEnd"/>
            <w:r w:rsidRPr="00C92350">
              <w:t xml:space="preserve"> «Букет». Картинка «Ваза с цветами», кисточки, краски, ватные палочки, баночки с водой, салфетки. 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</w:t>
            </w:r>
            <w:proofErr w:type="spellStart"/>
            <w:r w:rsidRPr="00C92350">
              <w:rPr>
                <w:b/>
              </w:rPr>
              <w:t>Филимоновская</w:t>
            </w:r>
            <w:proofErr w:type="spellEnd"/>
            <w:r w:rsidRPr="00C92350">
              <w:rPr>
                <w:b/>
              </w:rPr>
              <w:t xml:space="preserve"> игрушка».</w:t>
            </w:r>
          </w:p>
        </w:tc>
        <w:tc>
          <w:tcPr>
            <w:tcW w:w="3780" w:type="dxa"/>
          </w:tcPr>
          <w:p w:rsidR="0030135E" w:rsidRPr="00C92350" w:rsidRDefault="0030135E" w:rsidP="00BF624E">
            <w:r w:rsidRPr="00C92350">
              <w:t xml:space="preserve">Продолжать знакомство детей с </w:t>
            </w:r>
            <w:proofErr w:type="spellStart"/>
            <w:r w:rsidRPr="00C92350">
              <w:t>филимоновской</w:t>
            </w:r>
            <w:proofErr w:type="spellEnd"/>
            <w:r w:rsidRPr="00C92350">
              <w:t xml:space="preserve"> игрушкой. Создать условия для творчества детей по мотивам </w:t>
            </w:r>
            <w:proofErr w:type="spellStart"/>
            <w:r w:rsidRPr="00C92350">
              <w:t>филимоновской</w:t>
            </w:r>
            <w:proofErr w:type="spellEnd"/>
            <w:r w:rsidRPr="00C92350">
              <w:t xml:space="preserve"> игрушки. Учить рисовать узоры на рельефных формах. Дать представление о характерных элементах декора и цветосочетаниях.</w:t>
            </w:r>
          </w:p>
        </w:tc>
        <w:tc>
          <w:tcPr>
            <w:tcW w:w="3803" w:type="dxa"/>
          </w:tcPr>
          <w:p w:rsidR="0030135E" w:rsidRPr="00C92350" w:rsidRDefault="0030135E" w:rsidP="00BF624E">
            <w:proofErr w:type="spellStart"/>
            <w:r w:rsidRPr="00C92350">
              <w:t>Филимоновские</w:t>
            </w:r>
            <w:proofErr w:type="spellEnd"/>
            <w:r w:rsidRPr="00C92350">
              <w:t xml:space="preserve"> игрушки, поворотный диск для демонстрации игрушек; дидактическое пособие с характерными цветосочетаниями и декоративными элементами. Краски гуашевые, тонкие кисти, баночки с водой. салфетки.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«Солнышка портрет»</w:t>
            </w:r>
          </w:p>
        </w:tc>
        <w:tc>
          <w:tcPr>
            <w:tcW w:w="3780" w:type="dxa"/>
          </w:tcPr>
          <w:p w:rsidR="0030135E" w:rsidRPr="00C92350" w:rsidRDefault="0030135E" w:rsidP="00BF624E">
            <w:r w:rsidRPr="00C92350">
              <w:t>Обогатить возможность модульного рисования - создавать образы цыплят и одуванчиков приёмом «примакивания» (пальчики, ватные палочки. тряпочки).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3803" w:type="dxa"/>
          </w:tcPr>
          <w:p w:rsidR="0030135E" w:rsidRPr="00C92350" w:rsidRDefault="0030135E" w:rsidP="00BF624E">
            <w:r w:rsidRPr="00C92350">
              <w:t xml:space="preserve">Листы бумаги зелёного цвета одного размера. Ватные палочки, ватные тампоны, тряпочки, </w:t>
            </w:r>
            <w:proofErr w:type="spellStart"/>
            <w:r w:rsidRPr="00C92350">
              <w:t>фломастеры,салфетки</w:t>
            </w:r>
            <w:proofErr w:type="spellEnd"/>
            <w:r w:rsidRPr="00C92350">
              <w:t>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«Сосульки прослезились». (2 занятия).</w:t>
            </w:r>
          </w:p>
        </w:tc>
        <w:tc>
          <w:tcPr>
            <w:tcW w:w="3780" w:type="dxa"/>
          </w:tcPr>
          <w:p w:rsidR="0030135E" w:rsidRPr="00C92350" w:rsidRDefault="0030135E" w:rsidP="008A535F">
            <w:r w:rsidRPr="00C92350">
              <w:t xml:space="preserve">Продолжать учить рисовать детей предметы в форме треугольника, заостряя хотя бы один уголок. Вызвать интерес к сочетанию изобразительных техник: обрывная аппликация, рисование красками и карандашами, рисование </w:t>
            </w:r>
            <w:proofErr w:type="spellStart"/>
            <w:r w:rsidRPr="00C92350">
              <w:t>по-мокрому</w:t>
            </w:r>
            <w:proofErr w:type="spellEnd"/>
            <w:r w:rsidRPr="00C92350">
              <w:t>. Показать зависимость величины нарисованной сосульки от размера кисточки. развивать чувство цвета, формы, композиции.</w:t>
            </w:r>
          </w:p>
        </w:tc>
        <w:tc>
          <w:tcPr>
            <w:tcW w:w="3803" w:type="dxa"/>
          </w:tcPr>
          <w:p w:rsidR="0030135E" w:rsidRPr="00C92350" w:rsidRDefault="0030135E" w:rsidP="00BF624E">
            <w:r w:rsidRPr="00C92350">
              <w:t>Листы бумаги голубого и синего цвета, кисти двух размеров, гуашевая краска белого цвета, карандаши цветные. Баночки с водой, салфетки.</w:t>
            </w:r>
          </w:p>
          <w:p w:rsidR="0030135E" w:rsidRPr="00C92350" w:rsidRDefault="0030135E" w:rsidP="00BF624E">
            <w:r w:rsidRPr="00C92350">
              <w:t xml:space="preserve">Загадки о сосульках, стихотворение </w:t>
            </w:r>
            <w:proofErr w:type="spellStart"/>
            <w:r w:rsidRPr="00C92350">
              <w:t>Г.Лагздынь</w:t>
            </w:r>
            <w:proofErr w:type="spellEnd"/>
            <w:r w:rsidRPr="00C92350">
              <w:t xml:space="preserve"> «Сосульки на крыше».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«Хороводит солнышко».</w:t>
            </w:r>
          </w:p>
        </w:tc>
        <w:tc>
          <w:tcPr>
            <w:tcW w:w="3780" w:type="dxa"/>
          </w:tcPr>
          <w:p w:rsidR="0030135E" w:rsidRPr="00C92350" w:rsidRDefault="0030135E" w:rsidP="00204307">
            <w:r w:rsidRPr="00C92350">
              <w:t xml:space="preserve">Вызвать интерес к рисованию весёлого солнышка, играющего с колечками. Показать сходство и различие между кругом и кольцом (по виду и способу изображения). Создать условия для самостоятельного выбора материалов и средств художественной выразительности. Упражнять в рисовании кистью (рисовать всем </w:t>
            </w:r>
            <w:proofErr w:type="spellStart"/>
            <w:r w:rsidRPr="00C92350">
              <w:t>ворсом,свободно</w:t>
            </w:r>
            <w:proofErr w:type="spellEnd"/>
            <w:r w:rsidRPr="00C92350">
              <w:t xml:space="preserve"> двигать по окружности в разных направлениях). Развивать чувство формы и цвета.</w:t>
            </w:r>
          </w:p>
        </w:tc>
        <w:tc>
          <w:tcPr>
            <w:tcW w:w="3803" w:type="dxa"/>
          </w:tcPr>
          <w:p w:rsidR="0030135E" w:rsidRPr="00C92350" w:rsidRDefault="0030135E" w:rsidP="00BF624E">
            <w:r w:rsidRPr="00C92350">
              <w:t>Гуашевые краски, кисти, ватные палочки, фломастеры или карандаши, листы бумаги белые и тонированные, баночки с водой, салфетки.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«Ручеёк и кораблик»</w:t>
            </w:r>
          </w:p>
        </w:tc>
        <w:tc>
          <w:tcPr>
            <w:tcW w:w="3780" w:type="dxa"/>
          </w:tcPr>
          <w:p w:rsidR="0030135E" w:rsidRPr="00C92350" w:rsidRDefault="0030135E" w:rsidP="00204307">
            <w:r w:rsidRPr="00C92350">
              <w:t>Формировать умение составлять изображение кораблика из готовых форм и рисовать ручеёк по представлению. Развивать чувство формы и композиции.</w:t>
            </w:r>
          </w:p>
        </w:tc>
        <w:tc>
          <w:tcPr>
            <w:tcW w:w="3803" w:type="dxa"/>
          </w:tcPr>
          <w:p w:rsidR="0030135E" w:rsidRPr="00C92350" w:rsidRDefault="0030135E" w:rsidP="00BF624E">
            <w:r w:rsidRPr="00C92350">
              <w:t xml:space="preserve">Листы бумаги светло-голубого цвета для фона, бумажные формы-трапеции, треугольники, фломастеры, карандаши, клеящий карандаш. Стихотворение </w:t>
            </w:r>
            <w:proofErr w:type="spellStart"/>
            <w:r w:rsidRPr="00C92350">
              <w:t>В.Шипуновой</w:t>
            </w:r>
            <w:proofErr w:type="spellEnd"/>
            <w:r w:rsidRPr="00C92350">
              <w:t xml:space="preserve"> «Ручеёк».</w:t>
            </w:r>
          </w:p>
          <w:p w:rsidR="0030135E" w:rsidRPr="00C92350" w:rsidRDefault="0030135E" w:rsidP="00BF624E">
            <w:r w:rsidRPr="00C92350">
              <w:t>Пальчиковая игра «Курочка-</w:t>
            </w:r>
            <w:proofErr w:type="spellStart"/>
            <w:r w:rsidRPr="00C92350">
              <w:t>рябушечка</w:t>
            </w:r>
            <w:proofErr w:type="spellEnd"/>
            <w:r w:rsidRPr="00C92350">
              <w:t>».</w:t>
            </w:r>
          </w:p>
        </w:tc>
      </w:tr>
      <w:tr w:rsidR="0030135E" w:rsidRPr="00C92350" w:rsidTr="00DC698C">
        <w:tc>
          <w:tcPr>
            <w:tcW w:w="1008" w:type="dxa"/>
            <w:vMerge w:val="restart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Апрель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«Мостик через ручеёк».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Формировать умение детей рисовать мостик из брёвнышек и дополнять композицию ручейком, цветами, солнышком. Развивать чувство формы, цвета, композиции.. Воспитывать желание доводить начатое дело до конца.</w:t>
            </w:r>
          </w:p>
        </w:tc>
        <w:tc>
          <w:tcPr>
            <w:tcW w:w="3803" w:type="dxa"/>
          </w:tcPr>
          <w:p w:rsidR="0030135E" w:rsidRPr="00C92350" w:rsidRDefault="0030135E" w:rsidP="001864D4">
            <w:r w:rsidRPr="00C92350">
              <w:t>Листы бумаги зелёного цвета, кисточки. краска гуашь коричневого цвета. фломастеры. цветные карандаши, баночки с водой, кисточки, салфетки.</w:t>
            </w:r>
          </w:p>
          <w:p w:rsidR="0030135E" w:rsidRPr="00C92350" w:rsidRDefault="0030135E" w:rsidP="001864D4">
            <w:r w:rsidRPr="00C92350">
              <w:t>Стихотворение «Ехал Ваня», пальчиковая игра «Ой бычок, бычок».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</w:t>
            </w:r>
            <w:proofErr w:type="spellStart"/>
            <w:r w:rsidRPr="00C92350">
              <w:rPr>
                <w:b/>
              </w:rPr>
              <w:t>Филимоновский</w:t>
            </w:r>
            <w:proofErr w:type="spellEnd"/>
            <w:r w:rsidRPr="00C92350">
              <w:rPr>
                <w:b/>
              </w:rPr>
              <w:t xml:space="preserve"> петушок».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 xml:space="preserve">Продолжать знакомить детей с </w:t>
            </w:r>
            <w:proofErr w:type="spellStart"/>
            <w:r w:rsidRPr="00C92350">
              <w:t>филимоновской</w:t>
            </w:r>
            <w:proofErr w:type="spellEnd"/>
            <w:r w:rsidRPr="00C92350">
              <w:t xml:space="preserve"> игрушкой как видом народно-прикладного </w:t>
            </w:r>
            <w:proofErr w:type="spellStart"/>
            <w:r w:rsidRPr="00C92350">
              <w:t>искуссвом</w:t>
            </w:r>
            <w:proofErr w:type="spellEnd"/>
            <w:r w:rsidRPr="00C92350">
              <w:t xml:space="preserve">, имеющим свою специфику и образную выразительность. Продолжать формировать умение детей рисовать по мотивам </w:t>
            </w:r>
            <w:proofErr w:type="spellStart"/>
            <w:r w:rsidRPr="00C92350">
              <w:lastRenderedPageBreak/>
              <w:t>филимоновской</w:t>
            </w:r>
            <w:proofErr w:type="spellEnd"/>
            <w:r w:rsidRPr="00C92350">
              <w:t xml:space="preserve"> росписи.</w:t>
            </w:r>
          </w:p>
        </w:tc>
        <w:tc>
          <w:tcPr>
            <w:tcW w:w="3803" w:type="dxa"/>
          </w:tcPr>
          <w:p w:rsidR="0030135E" w:rsidRPr="00C92350" w:rsidRDefault="0030135E" w:rsidP="00FC36EF">
            <w:r w:rsidRPr="00C92350">
              <w:lastRenderedPageBreak/>
              <w:t>Формы петушка на каждого ребёнка, краска гуашь, кисточки, баночки с водой. салфетки. Рассматривание альбома для детского художественного творчества «</w:t>
            </w:r>
            <w:proofErr w:type="spellStart"/>
            <w:r w:rsidRPr="00C92350">
              <w:t>Филимоновская</w:t>
            </w:r>
            <w:proofErr w:type="spellEnd"/>
            <w:r w:rsidRPr="00C92350">
              <w:t xml:space="preserve"> игрушка». Пальчиковая игра «Стадо, слышите, идёт». 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«Лиса и волк».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Повести детей к изображению живых существ, формировать умение составлять фигуру из отдельных частей. Воспитывать самостоятельность, уверенность в себе.</w:t>
            </w:r>
          </w:p>
        </w:tc>
        <w:tc>
          <w:tcPr>
            <w:tcW w:w="3803" w:type="dxa"/>
          </w:tcPr>
          <w:p w:rsidR="0030135E" w:rsidRPr="00C92350" w:rsidRDefault="0030135E" w:rsidP="00FC36EF">
            <w:r w:rsidRPr="00C92350">
              <w:t xml:space="preserve">Игрушки лисы и волка. Краски </w:t>
            </w:r>
            <w:proofErr w:type="spellStart"/>
            <w:r w:rsidRPr="00C92350">
              <w:t>гуашь,кисточки</w:t>
            </w:r>
            <w:proofErr w:type="spellEnd"/>
            <w:r w:rsidRPr="00C92350">
              <w:t xml:space="preserve">, баночки с водой. Рассказывание сказки «Лиса и волк». 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«Рисуем автобус».</w:t>
            </w:r>
          </w:p>
        </w:tc>
        <w:tc>
          <w:tcPr>
            <w:tcW w:w="3780" w:type="dxa"/>
          </w:tcPr>
          <w:p w:rsidR="0030135E" w:rsidRPr="00C92350" w:rsidRDefault="0030135E" w:rsidP="00466F61">
            <w:r w:rsidRPr="00C92350">
              <w:t>Формировать умение изображать транспорт (автобус), правильно изображать основные части автобуса. Развивать восприятие, наглядно-образное мышление.</w:t>
            </w:r>
          </w:p>
        </w:tc>
        <w:tc>
          <w:tcPr>
            <w:tcW w:w="3803" w:type="dxa"/>
          </w:tcPr>
          <w:p w:rsidR="0030135E" w:rsidRPr="00C92350" w:rsidRDefault="0030135E" w:rsidP="00FC36EF">
            <w:r w:rsidRPr="00C92350">
              <w:t>Игрушка «Автобус».</w:t>
            </w:r>
          </w:p>
          <w:p w:rsidR="0030135E" w:rsidRPr="00C92350" w:rsidRDefault="0030135E" w:rsidP="00FC36EF">
            <w:r w:rsidRPr="00C92350">
              <w:t xml:space="preserve">Карандаши цветные. Фломастеры. </w:t>
            </w:r>
          </w:p>
          <w:p w:rsidR="0030135E" w:rsidRPr="00C92350" w:rsidRDefault="0030135E" w:rsidP="00FC36EF">
            <w:r w:rsidRPr="00C92350">
              <w:t>Рассматривание альбома по теме «Транспорт».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«Рисуем город».</w:t>
            </w:r>
          </w:p>
        </w:tc>
        <w:tc>
          <w:tcPr>
            <w:tcW w:w="3780" w:type="dxa"/>
          </w:tcPr>
          <w:p w:rsidR="0030135E" w:rsidRPr="00C92350" w:rsidRDefault="0030135E" w:rsidP="006D09EE">
            <w:r w:rsidRPr="00C92350">
              <w:t>Создавать условия для изображения города (дома, деревья, люди и т.д.). Развивать чувство формы и композиции.</w:t>
            </w:r>
          </w:p>
        </w:tc>
        <w:tc>
          <w:tcPr>
            <w:tcW w:w="3803" w:type="dxa"/>
          </w:tcPr>
          <w:p w:rsidR="0030135E" w:rsidRPr="00C92350" w:rsidRDefault="0030135E" w:rsidP="00FC36EF">
            <w:r w:rsidRPr="00C92350">
              <w:t>Краски гуашь, кисточки, баночки с водой, салфетки.</w:t>
            </w:r>
          </w:p>
          <w:p w:rsidR="0030135E" w:rsidRPr="00C92350" w:rsidRDefault="0030135E" w:rsidP="00FC36EF">
            <w:r w:rsidRPr="00C92350">
              <w:t>Рассматривание сюжетной картины «Город».</w:t>
            </w:r>
          </w:p>
        </w:tc>
      </w:tr>
      <w:tr w:rsidR="0030135E" w:rsidRPr="00C92350" w:rsidTr="00DC698C">
        <w:tc>
          <w:tcPr>
            <w:tcW w:w="1008" w:type="dxa"/>
            <w:vMerge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«Рисуем деревню»</w:t>
            </w:r>
          </w:p>
        </w:tc>
        <w:tc>
          <w:tcPr>
            <w:tcW w:w="3780" w:type="dxa"/>
          </w:tcPr>
          <w:p w:rsidR="0030135E" w:rsidRPr="00C92350" w:rsidRDefault="0030135E" w:rsidP="00466F61">
            <w:r w:rsidRPr="00C92350">
              <w:t xml:space="preserve">Создавать условия для изображения деревни (дома, деревья, животные). Развивать чувство формы, композиции. </w:t>
            </w:r>
          </w:p>
        </w:tc>
        <w:tc>
          <w:tcPr>
            <w:tcW w:w="3803" w:type="dxa"/>
          </w:tcPr>
          <w:p w:rsidR="0030135E" w:rsidRPr="00C92350" w:rsidRDefault="0030135E" w:rsidP="00103460">
            <w:r w:rsidRPr="00C92350">
              <w:t>Краски гуашь, кисточки, баночки с водой. салфетки.</w:t>
            </w:r>
          </w:p>
          <w:p w:rsidR="0030135E" w:rsidRPr="00C92350" w:rsidRDefault="0030135E" w:rsidP="00466F61">
            <w:r w:rsidRPr="00C92350">
              <w:t>Беседа «Кто живёт в деревне».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«Девочка на прогулке»</w:t>
            </w:r>
          </w:p>
        </w:tc>
        <w:tc>
          <w:tcPr>
            <w:tcW w:w="3780" w:type="dxa"/>
          </w:tcPr>
          <w:p w:rsidR="0030135E" w:rsidRPr="00C92350" w:rsidRDefault="0030135E" w:rsidP="00466F61">
            <w:r w:rsidRPr="00C92350">
              <w:t>Содействовать формированию умений изображать человека. Развивать чувство формы и пропорций.</w:t>
            </w:r>
          </w:p>
        </w:tc>
        <w:tc>
          <w:tcPr>
            <w:tcW w:w="3803" w:type="dxa"/>
          </w:tcPr>
          <w:p w:rsidR="0030135E" w:rsidRPr="00C92350" w:rsidRDefault="0030135E" w:rsidP="006D09EE">
            <w:r w:rsidRPr="00C92350">
              <w:t>Краски гуашь, кисточки, баночки с водой, салфетки.</w:t>
            </w:r>
          </w:p>
          <w:p w:rsidR="0030135E" w:rsidRPr="00C92350" w:rsidRDefault="0030135E" w:rsidP="006D09EE">
            <w:r w:rsidRPr="00C92350">
              <w:t>Рассматривание иллюстраций с изображением человека.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«Флажки».</w:t>
            </w:r>
          </w:p>
        </w:tc>
        <w:tc>
          <w:tcPr>
            <w:tcW w:w="3780" w:type="dxa"/>
          </w:tcPr>
          <w:p w:rsidR="0030135E" w:rsidRPr="00C92350" w:rsidRDefault="0030135E" w:rsidP="00466F61">
            <w:r w:rsidRPr="00C92350">
              <w:t>Развивать умение составлять линейную композицию из флажков, чередующихся по цвету. Или форме. Вызвать интерес к оформлению флажков декоративными элементами.</w:t>
            </w:r>
          </w:p>
        </w:tc>
        <w:tc>
          <w:tcPr>
            <w:tcW w:w="3803" w:type="dxa"/>
          </w:tcPr>
          <w:p w:rsidR="0030135E" w:rsidRPr="00C92350" w:rsidRDefault="0030135E" w:rsidP="006D09EE">
            <w:r w:rsidRPr="00C92350">
              <w:t>Полосы или удлинённые листы белого цвета, бумажные флажки, разные по форме и цвету, цветные карандаши или фломастеры, салфетки.</w:t>
            </w:r>
          </w:p>
          <w:p w:rsidR="0030135E" w:rsidRPr="00C92350" w:rsidRDefault="0030135E" w:rsidP="006D09EE">
            <w:r w:rsidRPr="00C92350">
              <w:t xml:space="preserve">Стихотворение </w:t>
            </w:r>
            <w:proofErr w:type="spellStart"/>
            <w:r w:rsidRPr="00C92350">
              <w:t>В.Шипуновой</w:t>
            </w:r>
            <w:proofErr w:type="spellEnd"/>
            <w:r w:rsidRPr="00C92350">
              <w:t xml:space="preserve"> «Флажки такие разные».</w:t>
            </w:r>
          </w:p>
          <w:p w:rsidR="0030135E" w:rsidRPr="00C92350" w:rsidRDefault="0030135E" w:rsidP="006D09EE">
            <w:r w:rsidRPr="00C92350">
              <w:t>Пальчиковая игра «А индюк чем гордится».</w:t>
            </w:r>
          </w:p>
        </w:tc>
      </w:tr>
      <w:tr w:rsidR="0030135E" w:rsidRPr="00C92350" w:rsidTr="00DC698C">
        <w:trPr>
          <w:trHeight w:val="1891"/>
        </w:trPr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  <w:r w:rsidRPr="00C92350">
              <w:rPr>
                <w:b/>
                <w:sz w:val="26"/>
                <w:szCs w:val="28"/>
              </w:rPr>
              <w:t>Май</w:t>
            </w: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«У меня в руке флажок».</w:t>
            </w:r>
          </w:p>
        </w:tc>
        <w:tc>
          <w:tcPr>
            <w:tcW w:w="3780" w:type="dxa"/>
          </w:tcPr>
          <w:p w:rsidR="0030135E" w:rsidRPr="00C92350" w:rsidRDefault="0030135E" w:rsidP="00316D4C">
            <w:r w:rsidRPr="00C92350">
              <w:t>Формировать умение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 по своему замыслу (прямоугольных, квадратных, пятиугольных, полукруглых). Развивать чувство формы и цвета.</w:t>
            </w:r>
          </w:p>
        </w:tc>
        <w:tc>
          <w:tcPr>
            <w:tcW w:w="3803" w:type="dxa"/>
          </w:tcPr>
          <w:p w:rsidR="0030135E" w:rsidRPr="00C92350" w:rsidRDefault="0030135E" w:rsidP="00316D4C">
            <w:r w:rsidRPr="00C92350">
              <w:t>Листы бумаги белого цвета, гуашевые краски, кисти, баночки с водой. салфетки.</w:t>
            </w:r>
          </w:p>
          <w:p w:rsidR="0030135E" w:rsidRPr="00C92350" w:rsidRDefault="0030135E" w:rsidP="00316D4C">
            <w:r w:rsidRPr="00C92350">
              <w:t xml:space="preserve">Стихотворение </w:t>
            </w:r>
            <w:proofErr w:type="spellStart"/>
            <w:r w:rsidRPr="00C92350">
              <w:t>Г.Лагздынь</w:t>
            </w:r>
            <w:proofErr w:type="spellEnd"/>
            <w:r w:rsidRPr="00C92350">
              <w:t xml:space="preserve"> «Мой флажок».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«Распускаются листочки».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ind w:left="34"/>
            </w:pPr>
            <w:r w:rsidRPr="00C92350">
              <w:t>Создавать условия для передачи изменения образа: рисовать ветку с почками и поверх почек наклеивать листочки. Формировать представления о сезонных изменениях в природе. Показать варианты формы и листьев. Развивать наглядно-</w:t>
            </w:r>
            <w:r w:rsidRPr="00C92350">
              <w:lastRenderedPageBreak/>
              <w:t>образное мышление, воображение. Воспитывать интерес к природе и отражению впечатлений в изобразительной деятельности.</w:t>
            </w:r>
          </w:p>
        </w:tc>
        <w:tc>
          <w:tcPr>
            <w:tcW w:w="3803" w:type="dxa"/>
          </w:tcPr>
          <w:p w:rsidR="0030135E" w:rsidRPr="00C92350" w:rsidRDefault="0030135E" w:rsidP="003428EA">
            <w:r w:rsidRPr="00C92350">
              <w:lastRenderedPageBreak/>
              <w:t>Листы бумаги белого цвета, цветные карандаши, фломастеры, бумажные формы для наклеивания-листочки зелёного цвета разной формы, кисточки, салфетки.</w:t>
            </w:r>
          </w:p>
          <w:p w:rsidR="0030135E" w:rsidRPr="00C92350" w:rsidRDefault="0030135E" w:rsidP="003428EA">
            <w:r w:rsidRPr="00C92350">
              <w:t xml:space="preserve">Стихотворение </w:t>
            </w:r>
            <w:proofErr w:type="spellStart"/>
            <w:r w:rsidRPr="00C92350">
              <w:t>Г.Лагздынь</w:t>
            </w:r>
            <w:proofErr w:type="spellEnd"/>
            <w:r w:rsidRPr="00C92350">
              <w:t xml:space="preserve"> «Весна».</w:t>
            </w:r>
          </w:p>
          <w:p w:rsidR="0030135E" w:rsidRPr="00C92350" w:rsidRDefault="0030135E" w:rsidP="003428EA">
            <w:r w:rsidRPr="00C92350">
              <w:lastRenderedPageBreak/>
              <w:t>Беседа о весне.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«Птички прилетели».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ind w:left="34"/>
            </w:pPr>
            <w:r w:rsidRPr="00C92350">
              <w:t>Формировать умение детей изображать птичку гуашевыми красками. Инициировать дополнение и обыгрывание композиции (червячки в клювиках). Развивать чувство формы и композиции.</w:t>
            </w:r>
          </w:p>
        </w:tc>
        <w:tc>
          <w:tcPr>
            <w:tcW w:w="3803" w:type="dxa"/>
          </w:tcPr>
          <w:p w:rsidR="0030135E" w:rsidRPr="00C92350" w:rsidRDefault="0030135E" w:rsidP="003428EA">
            <w:r w:rsidRPr="00C92350">
              <w:t>Листы бумаги пастельных тонов с нарисованными воспитателем гнёздышками, краски гуашь, кисточки, баночки с водой, салфетки.</w:t>
            </w:r>
          </w:p>
          <w:p w:rsidR="0030135E" w:rsidRPr="00C92350" w:rsidRDefault="0030135E" w:rsidP="003428EA">
            <w:r w:rsidRPr="00C92350">
              <w:t>Пальчиковая игра «Летит над полем птичка».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«Белый одуванчик-как пушистый зайчик».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ind w:left="34"/>
            </w:pPr>
            <w:r w:rsidRPr="00C92350">
              <w:t>Создавать условия для передачи монохромных композиций на цветном фоне. Обогатить возможности модульного рисования-создавать образ приёмом «примакивания» (пальчиками, ватными палочками, тряпочками). Развивать чувство цвета. формы. композиции. Воспитывать интерес к отражению впечатлений о красивых картинах (объектах) природы в изобразительной деятельности.</w:t>
            </w:r>
          </w:p>
        </w:tc>
        <w:tc>
          <w:tcPr>
            <w:tcW w:w="3803" w:type="dxa"/>
          </w:tcPr>
          <w:p w:rsidR="0030135E" w:rsidRPr="00C92350" w:rsidRDefault="0030135E" w:rsidP="007A2F18">
            <w:r w:rsidRPr="00C92350">
              <w:t>Листы бумаги зеленого цвета, ватные палочки, ватные тампоны, салфетки, гуашевая краска, баночки с водой. салфетки.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«Мышка и мишка».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ind w:left="34"/>
            </w:pPr>
            <w:r w:rsidRPr="00C92350">
              <w:t xml:space="preserve">Создавать простую сюжетную композицию: нарисовать контрастные по размеру образы –мишку и мышку- и передать взаимоотношения. Совершенствовать технику рисования гуашевыми красками. Воспитывать интерес к </w:t>
            </w:r>
            <w:proofErr w:type="spellStart"/>
            <w:r w:rsidRPr="00C92350">
              <w:t>сюжетосложению</w:t>
            </w:r>
            <w:proofErr w:type="spellEnd"/>
            <w:r w:rsidRPr="00C92350">
              <w:t xml:space="preserve"> в изодеятельности по мотивам литературного произведения.</w:t>
            </w:r>
          </w:p>
        </w:tc>
        <w:tc>
          <w:tcPr>
            <w:tcW w:w="3803" w:type="dxa"/>
          </w:tcPr>
          <w:p w:rsidR="0030135E" w:rsidRPr="00C92350" w:rsidRDefault="0030135E" w:rsidP="007A2F18">
            <w:r w:rsidRPr="00C92350">
              <w:t>Листы бумаги белого или светло-голубого цвета, гуашевые краски. Кисти разного размера, банки с водой, палитры, салфетки бумажные. Мягкие игрушки: мышки и мишка.</w:t>
            </w:r>
          </w:p>
          <w:p w:rsidR="0030135E" w:rsidRPr="00C92350" w:rsidRDefault="0030135E" w:rsidP="007A2F18">
            <w:r w:rsidRPr="00C92350">
              <w:t>Рассказывание сказки «Лесной Мишка и проказница Мышка».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«Радуга-дуга».</w:t>
            </w:r>
          </w:p>
        </w:tc>
        <w:tc>
          <w:tcPr>
            <w:tcW w:w="3780" w:type="dxa"/>
          </w:tcPr>
          <w:p w:rsidR="0030135E" w:rsidRPr="00C92350" w:rsidRDefault="0030135E" w:rsidP="00867900">
            <w:pPr>
              <w:ind w:left="34"/>
            </w:pPr>
            <w:r w:rsidRPr="00C92350">
              <w:t>Создавать условия отражения своих представлений о красивых природных явлений разными изобразительно  выразительными средствами. Вызвать интерес к изображению радуги. Развивать чувство цвета.</w:t>
            </w:r>
          </w:p>
        </w:tc>
        <w:tc>
          <w:tcPr>
            <w:tcW w:w="3803" w:type="dxa"/>
          </w:tcPr>
          <w:p w:rsidR="0030135E" w:rsidRPr="00C92350" w:rsidRDefault="0030135E" w:rsidP="007A2F18">
            <w:r w:rsidRPr="00C92350">
              <w:t>Листы бумаги белого и голубого цвета. акварельные краски, кисточки разного размера, баночки с водой, салфетки.</w:t>
            </w:r>
          </w:p>
          <w:p w:rsidR="0030135E" w:rsidRPr="00C92350" w:rsidRDefault="0030135E" w:rsidP="007A2F18">
            <w:r w:rsidRPr="00C92350">
              <w:t xml:space="preserve">Чтение стихотворения Г. </w:t>
            </w:r>
            <w:proofErr w:type="spellStart"/>
            <w:r w:rsidRPr="00C92350">
              <w:t>Лагздынь</w:t>
            </w:r>
            <w:proofErr w:type="spellEnd"/>
            <w:r w:rsidRPr="00C92350">
              <w:t xml:space="preserve"> «Радуга».</w:t>
            </w:r>
          </w:p>
        </w:tc>
      </w:tr>
      <w:tr w:rsidR="0030135E" w:rsidRPr="00C92350" w:rsidTr="00DC698C">
        <w:tc>
          <w:tcPr>
            <w:tcW w:w="1008" w:type="dxa"/>
          </w:tcPr>
          <w:p w:rsidR="0030135E" w:rsidRPr="00C92350" w:rsidRDefault="0030135E" w:rsidP="00103460">
            <w:pPr>
              <w:rPr>
                <w:b/>
                <w:sz w:val="26"/>
                <w:szCs w:val="28"/>
              </w:rPr>
            </w:pPr>
          </w:p>
        </w:tc>
        <w:tc>
          <w:tcPr>
            <w:tcW w:w="1440" w:type="dxa"/>
          </w:tcPr>
          <w:p w:rsidR="0030135E" w:rsidRPr="00C92350" w:rsidRDefault="0030135E" w:rsidP="00867900">
            <w:pPr>
              <w:ind w:left="-108"/>
              <w:rPr>
                <w:b/>
              </w:rPr>
            </w:pPr>
            <w:r w:rsidRPr="00C92350">
              <w:rPr>
                <w:b/>
              </w:rPr>
              <w:t>Диагностика</w:t>
            </w:r>
          </w:p>
        </w:tc>
        <w:tc>
          <w:tcPr>
            <w:tcW w:w="3780" w:type="dxa"/>
          </w:tcPr>
          <w:p w:rsidR="0030135E" w:rsidRPr="00C92350" w:rsidRDefault="0030135E" w:rsidP="00103460">
            <w:r w:rsidRPr="00C92350">
              <w:t>Формирование  умений работать с различными материалами, способами и приёмами</w:t>
            </w:r>
          </w:p>
        </w:tc>
        <w:tc>
          <w:tcPr>
            <w:tcW w:w="3803" w:type="dxa"/>
          </w:tcPr>
          <w:p w:rsidR="0030135E" w:rsidRPr="00C92350" w:rsidRDefault="0030135E" w:rsidP="00103460">
            <w:r w:rsidRPr="00C92350">
              <w:t>Опросник для детей</w:t>
            </w:r>
          </w:p>
          <w:p w:rsidR="0030135E" w:rsidRPr="00C92350" w:rsidRDefault="0030135E" w:rsidP="00103460">
            <w:r w:rsidRPr="00C92350">
              <w:t>Педагогическое обследование</w:t>
            </w:r>
          </w:p>
        </w:tc>
      </w:tr>
    </w:tbl>
    <w:p w:rsidR="0030135E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  <w:r>
        <w:rPr>
          <w:b/>
          <w:sz w:val="26"/>
          <w:szCs w:val="28"/>
        </w:rPr>
        <w:t>4</w:t>
      </w:r>
      <w:r w:rsidRPr="00D75FD8">
        <w:rPr>
          <w:b/>
          <w:sz w:val="26"/>
          <w:szCs w:val="28"/>
        </w:rPr>
        <w:t>. Оценочные и методические материалы</w:t>
      </w: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DC698C">
      <w:pPr>
        <w:spacing w:line="360" w:lineRule="auto"/>
        <w:jc w:val="both"/>
        <w:rPr>
          <w:sz w:val="26"/>
          <w:szCs w:val="28"/>
        </w:rPr>
      </w:pPr>
      <w:r w:rsidRPr="00D75FD8">
        <w:rPr>
          <w:b/>
          <w:sz w:val="26"/>
          <w:szCs w:val="28"/>
        </w:rPr>
        <w:t>Мониторинг результатов образовательной деятельности</w:t>
      </w:r>
    </w:p>
    <w:p w:rsidR="0030135E" w:rsidRPr="00D75FD8" w:rsidRDefault="0030135E" w:rsidP="00DC698C">
      <w:pPr>
        <w:spacing w:line="360" w:lineRule="auto"/>
        <w:jc w:val="both"/>
        <w:rPr>
          <w:sz w:val="26"/>
          <w:szCs w:val="28"/>
        </w:rPr>
      </w:pPr>
      <w:r w:rsidRPr="00D75FD8">
        <w:rPr>
          <w:sz w:val="26"/>
          <w:szCs w:val="28"/>
        </w:rPr>
        <w:lastRenderedPageBreak/>
        <w:t>Педагогический мониторинг – это процесс непрерывного, научно обоснованного, диагностико</w:t>
      </w:r>
      <w:r>
        <w:rPr>
          <w:sz w:val="26"/>
          <w:szCs w:val="28"/>
        </w:rPr>
        <w:t xml:space="preserve"> </w:t>
      </w:r>
      <w:r w:rsidRPr="00D75FD8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r w:rsidRPr="00D75FD8">
        <w:rPr>
          <w:sz w:val="26"/>
          <w:szCs w:val="28"/>
        </w:rPr>
        <w:t>прогностического отслеживания состояния и развития педагогического процесса в целях достижения его эффективности.</w:t>
      </w:r>
    </w:p>
    <w:p w:rsidR="0030135E" w:rsidRPr="00D75FD8" w:rsidRDefault="0030135E" w:rsidP="00DC698C">
      <w:pPr>
        <w:suppressAutoHyphens w:val="0"/>
        <w:spacing w:line="360" w:lineRule="auto"/>
        <w:jc w:val="both"/>
        <w:rPr>
          <w:sz w:val="26"/>
          <w:szCs w:val="28"/>
        </w:rPr>
      </w:pPr>
      <w:r w:rsidRPr="00D75FD8">
        <w:rPr>
          <w:sz w:val="26"/>
        </w:rPr>
        <w:tab/>
      </w:r>
      <w:r w:rsidRPr="00D75FD8">
        <w:rPr>
          <w:sz w:val="26"/>
          <w:szCs w:val="28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30135E" w:rsidRPr="00D75FD8" w:rsidRDefault="0030135E" w:rsidP="00CF049E">
      <w:pPr>
        <w:suppressAutoHyphens w:val="0"/>
        <w:spacing w:line="360" w:lineRule="auto"/>
        <w:jc w:val="both"/>
        <w:rPr>
          <w:sz w:val="26"/>
          <w:szCs w:val="28"/>
        </w:rPr>
      </w:pPr>
      <w:r>
        <w:rPr>
          <w:b/>
          <w:sz w:val="26"/>
          <w:szCs w:val="28"/>
        </w:rPr>
        <w:t>4</w:t>
      </w:r>
      <w:r w:rsidRPr="00D75FD8">
        <w:rPr>
          <w:b/>
          <w:sz w:val="26"/>
          <w:szCs w:val="28"/>
        </w:rPr>
        <w:t>.1 Методы  и приемы оценивания</w:t>
      </w:r>
      <w:r w:rsidRPr="00D75FD8">
        <w:rPr>
          <w:b/>
          <w:sz w:val="26"/>
          <w:szCs w:val="28"/>
        </w:rPr>
        <w:tab/>
      </w:r>
    </w:p>
    <w:p w:rsidR="0030135E" w:rsidRPr="00D75FD8" w:rsidRDefault="0030135E" w:rsidP="00CF049E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D75FD8">
        <w:rPr>
          <w:sz w:val="26"/>
          <w:szCs w:val="28"/>
        </w:rPr>
        <w:t xml:space="preserve">-сбор информации </w:t>
      </w:r>
    </w:p>
    <w:p w:rsidR="0030135E" w:rsidRPr="00D75FD8" w:rsidRDefault="0030135E" w:rsidP="00CF049E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D75FD8">
        <w:rPr>
          <w:sz w:val="26"/>
          <w:szCs w:val="28"/>
        </w:rPr>
        <w:t>- обработка информации;</w:t>
      </w:r>
    </w:p>
    <w:p w:rsidR="0030135E" w:rsidRPr="00D75FD8" w:rsidRDefault="0030135E" w:rsidP="00CF049E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D75FD8">
        <w:rPr>
          <w:sz w:val="26"/>
          <w:szCs w:val="28"/>
        </w:rPr>
        <w:t>- анализ информации;</w:t>
      </w:r>
    </w:p>
    <w:p w:rsidR="0030135E" w:rsidRPr="00D75FD8" w:rsidRDefault="0030135E" w:rsidP="00CF049E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D75FD8">
        <w:rPr>
          <w:sz w:val="26"/>
          <w:szCs w:val="28"/>
        </w:rPr>
        <w:t>- оценочные выводы (оценка);</w:t>
      </w:r>
    </w:p>
    <w:p w:rsidR="0030135E" w:rsidRPr="00D75FD8" w:rsidRDefault="0030135E" w:rsidP="00D75FD8">
      <w:pPr>
        <w:spacing w:before="225" w:after="225" w:line="360" w:lineRule="auto"/>
        <w:jc w:val="both"/>
        <w:rPr>
          <w:sz w:val="26"/>
          <w:szCs w:val="28"/>
        </w:rPr>
      </w:pPr>
      <w:r w:rsidRPr="00D75FD8">
        <w:rPr>
          <w:sz w:val="26"/>
          <w:szCs w:val="28"/>
        </w:rPr>
        <w:t xml:space="preserve">Для создания  условий формирования  умений работать с различными материалами, различными техниками, способами и приёмами работы  для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30135E" w:rsidRPr="00D75FD8" w:rsidRDefault="0030135E" w:rsidP="00CF049E">
      <w:pPr>
        <w:spacing w:line="360" w:lineRule="auto"/>
        <w:rPr>
          <w:b/>
          <w:sz w:val="26"/>
          <w:szCs w:val="28"/>
        </w:rPr>
      </w:pPr>
    </w:p>
    <w:p w:rsidR="0030135E" w:rsidRPr="00D75FD8" w:rsidRDefault="0030135E" w:rsidP="00CF049E">
      <w:pPr>
        <w:spacing w:line="360" w:lineRule="auto"/>
        <w:rPr>
          <w:b/>
          <w:sz w:val="26"/>
          <w:szCs w:val="28"/>
        </w:rPr>
      </w:pPr>
    </w:p>
    <w:p w:rsidR="0030135E" w:rsidRPr="00D75FD8" w:rsidRDefault="0030135E" w:rsidP="00CF049E">
      <w:pPr>
        <w:spacing w:line="360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Pr="00D75FD8">
        <w:rPr>
          <w:b/>
          <w:sz w:val="26"/>
          <w:szCs w:val="28"/>
        </w:rPr>
        <w:t>. Список используемой литературы:</w:t>
      </w:r>
    </w:p>
    <w:p w:rsidR="0030135E" w:rsidRPr="00D75FD8" w:rsidRDefault="0030135E" w:rsidP="00CF049E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t>1. Казакова Р.Г. рисование с детьми дошкольного возраста. Нетрадиционные техники, планирование, конспекты занятий.-Москва: Творческий центр «Сфера», 2005.</w:t>
      </w:r>
    </w:p>
    <w:p w:rsidR="0030135E" w:rsidRPr="00D75FD8" w:rsidRDefault="0030135E" w:rsidP="00CF049E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t>2. Лыкова И. А Изобразительная деятельность в детском саду. Младшая группа. Планирование, конспекты занятий, методические рекомендации -Москва: Творческий центр «Сфера», 2007.</w:t>
      </w:r>
    </w:p>
    <w:p w:rsidR="0030135E" w:rsidRPr="00D75FD8" w:rsidRDefault="0030135E" w:rsidP="003C5145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t>3. Лыкова И.А. Изобразительная деятельность в детском саду. Ранний возраст. Авторская программа «Цветные ладошки».- Москва. : Карапуз-</w:t>
      </w:r>
      <w:proofErr w:type="spellStart"/>
      <w:r w:rsidRPr="00D75FD8">
        <w:rPr>
          <w:sz w:val="26"/>
          <w:szCs w:val="28"/>
        </w:rPr>
        <w:t>дидакт</w:t>
      </w:r>
      <w:proofErr w:type="spellEnd"/>
      <w:r w:rsidRPr="00D75FD8">
        <w:rPr>
          <w:sz w:val="26"/>
          <w:szCs w:val="28"/>
        </w:rPr>
        <w:t>, творческий центр «Сфера», 2007.</w:t>
      </w:r>
    </w:p>
    <w:p w:rsidR="0030135E" w:rsidRPr="00D75FD8" w:rsidRDefault="0030135E" w:rsidP="003C5145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t>4. Лыкова И.А. Дидактические игры и занятия. Интеграция художественной и познавательной деятельности дошкольников. Учебно-методическое пособие. Авторская программа «Цветные ладошки».-Москва: Карапуз, творческий центр «Сфера». 2009.</w:t>
      </w:r>
    </w:p>
    <w:p w:rsidR="0030135E" w:rsidRPr="00D75FD8" w:rsidRDefault="0030135E" w:rsidP="00CF049E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lastRenderedPageBreak/>
        <w:t>5. Пантелеева Г.И. «Детский дизайн»- М.: «Карапуз» -дидактика» 2006.</w:t>
      </w:r>
    </w:p>
    <w:p w:rsidR="0030135E" w:rsidRPr="00D75FD8" w:rsidRDefault="0030135E" w:rsidP="00CF049E">
      <w:pPr>
        <w:spacing w:line="360" w:lineRule="auto"/>
        <w:rPr>
          <w:sz w:val="26"/>
          <w:szCs w:val="28"/>
        </w:rPr>
      </w:pPr>
      <w:r w:rsidRPr="00D75FD8">
        <w:rPr>
          <w:sz w:val="26"/>
          <w:szCs w:val="28"/>
        </w:rPr>
        <w:t>6.Костюк М.Е. Риторика для дошкольника: пособие для воспитателей -М.: Просвещение, 2008.</w:t>
      </w:r>
    </w:p>
    <w:p w:rsidR="0030135E" w:rsidRPr="00D75FD8" w:rsidRDefault="0030135E" w:rsidP="00CF049E">
      <w:pPr>
        <w:rPr>
          <w:sz w:val="26"/>
        </w:rPr>
      </w:pPr>
    </w:p>
    <w:p w:rsidR="0030135E" w:rsidRPr="00D75FD8" w:rsidRDefault="0030135E" w:rsidP="00CF049E">
      <w:pPr>
        <w:shd w:val="clear" w:color="auto" w:fill="FFFFFF"/>
        <w:suppressAutoHyphens w:val="0"/>
        <w:spacing w:before="100" w:beforeAutospacing="1" w:after="100" w:afterAutospacing="1" w:line="240" w:lineRule="atLeast"/>
        <w:ind w:left="15"/>
        <w:rPr>
          <w:rFonts w:ascii="Helvetica" w:hAnsi="Helvetica" w:cs="Helvetica"/>
          <w:b/>
          <w:color w:val="FF0000"/>
          <w:sz w:val="26"/>
          <w:szCs w:val="20"/>
          <w:lang w:eastAsia="ru-RU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Pr="00D75FD8" w:rsidRDefault="0030135E" w:rsidP="00056AEC">
      <w:pPr>
        <w:spacing w:before="225" w:after="225"/>
        <w:rPr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Default="0030135E" w:rsidP="00056AEC">
      <w:pPr>
        <w:spacing w:before="225" w:after="225"/>
        <w:jc w:val="center"/>
        <w:rPr>
          <w:b/>
          <w:color w:val="333333"/>
          <w:sz w:val="26"/>
          <w:szCs w:val="28"/>
          <w:lang w:eastAsia="ru-RU"/>
        </w:rPr>
      </w:pPr>
    </w:p>
    <w:p w:rsidR="0030135E" w:rsidRPr="00D75FD8" w:rsidRDefault="0030135E" w:rsidP="00F5294B">
      <w:pPr>
        <w:spacing w:before="225" w:after="225"/>
        <w:jc w:val="right"/>
        <w:rPr>
          <w:b/>
          <w:color w:val="333333"/>
          <w:sz w:val="26"/>
          <w:szCs w:val="28"/>
          <w:lang w:eastAsia="ru-RU"/>
        </w:rPr>
      </w:pPr>
      <w:r w:rsidRPr="00D75FD8">
        <w:rPr>
          <w:b/>
          <w:color w:val="333333"/>
          <w:sz w:val="26"/>
          <w:szCs w:val="28"/>
          <w:lang w:eastAsia="ru-RU"/>
        </w:rPr>
        <w:t>Приложение №1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Методика мониторинга развития уровня овладения изобразительной деятельностью детьми 3 - 4 лет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Показатели Задания Уровень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Рисует кружочки, овалы. Рисование кружков, овалов (новогодние шары, мячи)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 xml:space="preserve"> 3 - Ребенок самостоятельно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2 - Ребенок выполняет задание с помощью воспитателя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1 - Ребенок не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Рисует прямые вертикальные, горизонтальные и волнистые линии. Рисование прямых вертикальных, горизонтальных и волнистых линий (дорожка, цветы, волны)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 xml:space="preserve"> 3 - Ребенок самостоятельно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2 - Ребенок выполняет задание с помощью воспитателя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1 - Ребенок не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 xml:space="preserve">Закрашивает контур предмета. В игровой форме детям предлагается закрасить мышку (спрятать) 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3 - Ребенок самостоятельно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2 - Ребенок выполняет задание с помощью воспитателя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1 - Ребенок не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 xml:space="preserve">Рисует по собственному замыслу. Объясняет, что рисует (солнышко, дорожку, дождик) Рисование по собственному замыслу «Нарисуй что хочешь» 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3 - Ребенок самостоятельно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2 - Ребенок выполняет задание с помощью воспитателя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1 - Ребенок не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 xml:space="preserve">Проявляет интерес к работе с цветом. Детям предлагается выбрать цветные карандаши для реализации своего замысла. 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3 - Ребенок самостоятельно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2 - Ребенок выполняет задание с помощью воспитателя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1 - Ребенок не справляется с заданием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lastRenderedPageBreak/>
        <w:t>Обследование проводится в несколько приемов. За один раз ребенок выполняет не более двух заданий, результаты заносятся в таблицу.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К концу года ребенок умеет: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1. Имеет сформированный интерес к рисованию разными материалами и способами;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2. знает и называет материалы, которыми можно рисовать, умеет ими пользоваться;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3. знает и называет цвета и умеет правильно подбирать их;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4. передает различие предметов по величине;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5. ритмично наносит штрихи, пятна;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6. украшает изделие различными способами;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7. рисует линиями и мазками простые предметы (дорога, падающие листья);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8. рисует предметы, состоящие из сочетания линий (ёлочка, забор);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9. создает изображение отдельного предмета округлой, прямоугольной и треугольной формы и предметов, состоящих из нескольких деталей (домик, флажок, колобок);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10. создает простые по композиции и содержанию сюжеты (колобок катится по дорожке, хоровод снеговиков);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11. знаком с нетрадиционной техникой рисования: пальчиками, ладошкой, поролоновым тампоном, печатками;</w:t>
      </w:r>
    </w:p>
    <w:p w:rsidR="0030135E" w:rsidRPr="00F5294B" w:rsidRDefault="0030135E" w:rsidP="00F5294B">
      <w:pPr>
        <w:spacing w:before="225" w:after="225"/>
        <w:jc w:val="both"/>
        <w:rPr>
          <w:sz w:val="26"/>
          <w:szCs w:val="28"/>
          <w:lang w:eastAsia="ru-RU"/>
        </w:rPr>
      </w:pPr>
      <w:r w:rsidRPr="00F5294B">
        <w:rPr>
          <w:sz w:val="26"/>
          <w:szCs w:val="28"/>
          <w:lang w:eastAsia="ru-RU"/>
        </w:rPr>
        <w:t>12. украшает изделие, используя фломастеры, карандаши.</w:t>
      </w:r>
    </w:p>
    <w:p w:rsidR="0030135E" w:rsidRPr="00F5294B" w:rsidRDefault="0030135E" w:rsidP="00F5294B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sz w:val="26"/>
          <w:szCs w:val="28"/>
        </w:rPr>
      </w:pPr>
      <w:r w:rsidRPr="00F5294B">
        <w:rPr>
          <w:sz w:val="26"/>
          <w:szCs w:val="28"/>
        </w:rPr>
        <w:t xml:space="preserve"> </w:t>
      </w:r>
      <w:r w:rsidRPr="00F5294B">
        <w:rPr>
          <w:sz w:val="26"/>
          <w:szCs w:val="28"/>
        </w:rPr>
        <w:tab/>
      </w: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spacing w:line="360" w:lineRule="auto"/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F5294B" w:rsidRDefault="0030135E" w:rsidP="00F5294B">
      <w:pPr>
        <w:jc w:val="both"/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 w:rsidP="00CF049E">
      <w:pPr>
        <w:rPr>
          <w:b/>
          <w:sz w:val="26"/>
          <w:szCs w:val="28"/>
        </w:rPr>
      </w:pPr>
    </w:p>
    <w:p w:rsidR="0030135E" w:rsidRPr="00D75FD8" w:rsidRDefault="0030135E">
      <w:pPr>
        <w:rPr>
          <w:sz w:val="26"/>
        </w:rPr>
      </w:pPr>
    </w:p>
    <w:sectPr w:rsidR="0030135E" w:rsidRPr="00D75FD8" w:rsidSect="00E91C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E0" w:rsidRDefault="00E07FE0" w:rsidP="00397A3B">
      <w:r>
        <w:separator/>
      </w:r>
    </w:p>
  </w:endnote>
  <w:endnote w:type="continuationSeparator" w:id="0">
    <w:p w:rsidR="00E07FE0" w:rsidRDefault="00E07FE0" w:rsidP="003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B5" w:rsidRDefault="000F22B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42A">
      <w:rPr>
        <w:noProof/>
      </w:rPr>
      <w:t>26</w:t>
    </w:r>
    <w:r>
      <w:rPr>
        <w:noProof/>
      </w:rPr>
      <w:fldChar w:fldCharType="end"/>
    </w:r>
  </w:p>
  <w:p w:rsidR="000F22B5" w:rsidRDefault="000F22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E0" w:rsidRDefault="00E07FE0" w:rsidP="00397A3B">
      <w:r>
        <w:separator/>
      </w:r>
    </w:p>
  </w:footnote>
  <w:footnote w:type="continuationSeparator" w:id="0">
    <w:p w:rsidR="00E07FE0" w:rsidRDefault="00E07FE0" w:rsidP="0039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7DC"/>
    <w:multiLevelType w:val="hybridMultilevel"/>
    <w:tmpl w:val="3DF4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D69"/>
    <w:multiLevelType w:val="multilevel"/>
    <w:tmpl w:val="F19A4A0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071E4564"/>
    <w:multiLevelType w:val="multilevel"/>
    <w:tmpl w:val="96B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E7A4D"/>
    <w:multiLevelType w:val="multilevel"/>
    <w:tmpl w:val="A944217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DC34481"/>
    <w:multiLevelType w:val="multilevel"/>
    <w:tmpl w:val="263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97D09"/>
    <w:multiLevelType w:val="hybridMultilevel"/>
    <w:tmpl w:val="A34C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C74794"/>
    <w:multiLevelType w:val="multilevel"/>
    <w:tmpl w:val="7DE63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62F93AAE"/>
    <w:multiLevelType w:val="multilevel"/>
    <w:tmpl w:val="E404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B6A91"/>
    <w:multiLevelType w:val="multilevel"/>
    <w:tmpl w:val="2E4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E6124"/>
    <w:multiLevelType w:val="multilevel"/>
    <w:tmpl w:val="D1D68C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4C"/>
    <w:rsid w:val="00007303"/>
    <w:rsid w:val="0001350A"/>
    <w:rsid w:val="000307F9"/>
    <w:rsid w:val="00044DBD"/>
    <w:rsid w:val="00056AEC"/>
    <w:rsid w:val="00072821"/>
    <w:rsid w:val="0009427E"/>
    <w:rsid w:val="00094AD0"/>
    <w:rsid w:val="000B7E09"/>
    <w:rsid w:val="000C20EE"/>
    <w:rsid w:val="000C4A0E"/>
    <w:rsid w:val="000E2C66"/>
    <w:rsid w:val="000F22B5"/>
    <w:rsid w:val="000F641F"/>
    <w:rsid w:val="0010343F"/>
    <w:rsid w:val="00103460"/>
    <w:rsid w:val="00112BC4"/>
    <w:rsid w:val="001277AE"/>
    <w:rsid w:val="00135025"/>
    <w:rsid w:val="00143C69"/>
    <w:rsid w:val="00172863"/>
    <w:rsid w:val="001864D4"/>
    <w:rsid w:val="001A1843"/>
    <w:rsid w:val="001B4BEE"/>
    <w:rsid w:val="001B6632"/>
    <w:rsid w:val="001D7476"/>
    <w:rsid w:val="001F0592"/>
    <w:rsid w:val="00204307"/>
    <w:rsid w:val="00221AAF"/>
    <w:rsid w:val="00246BEF"/>
    <w:rsid w:val="0025503E"/>
    <w:rsid w:val="00292A0F"/>
    <w:rsid w:val="002B4456"/>
    <w:rsid w:val="002D3DA3"/>
    <w:rsid w:val="0030135E"/>
    <w:rsid w:val="003047ED"/>
    <w:rsid w:val="00316D4C"/>
    <w:rsid w:val="003213AD"/>
    <w:rsid w:val="003428EA"/>
    <w:rsid w:val="00372D21"/>
    <w:rsid w:val="00372DAF"/>
    <w:rsid w:val="00373EA4"/>
    <w:rsid w:val="0037491C"/>
    <w:rsid w:val="00397A3B"/>
    <w:rsid w:val="003A166C"/>
    <w:rsid w:val="003B585B"/>
    <w:rsid w:val="003C5145"/>
    <w:rsid w:val="003D183F"/>
    <w:rsid w:val="003F514C"/>
    <w:rsid w:val="004033EC"/>
    <w:rsid w:val="00403810"/>
    <w:rsid w:val="00404BAA"/>
    <w:rsid w:val="00433E93"/>
    <w:rsid w:val="004423D4"/>
    <w:rsid w:val="00446A6E"/>
    <w:rsid w:val="00466F61"/>
    <w:rsid w:val="00473BF7"/>
    <w:rsid w:val="00474ECA"/>
    <w:rsid w:val="004C148D"/>
    <w:rsid w:val="004C5A3B"/>
    <w:rsid w:val="004D1950"/>
    <w:rsid w:val="004D6742"/>
    <w:rsid w:val="004E0064"/>
    <w:rsid w:val="005001C9"/>
    <w:rsid w:val="00514D40"/>
    <w:rsid w:val="00532FF4"/>
    <w:rsid w:val="00542A15"/>
    <w:rsid w:val="005461B2"/>
    <w:rsid w:val="00555792"/>
    <w:rsid w:val="00561BAE"/>
    <w:rsid w:val="00563ABF"/>
    <w:rsid w:val="00575CDD"/>
    <w:rsid w:val="005878ED"/>
    <w:rsid w:val="005A3B54"/>
    <w:rsid w:val="005C35F3"/>
    <w:rsid w:val="005D12E2"/>
    <w:rsid w:val="005D3E83"/>
    <w:rsid w:val="005E6684"/>
    <w:rsid w:val="005F1CB7"/>
    <w:rsid w:val="005F1D6F"/>
    <w:rsid w:val="005F1FAF"/>
    <w:rsid w:val="005F5697"/>
    <w:rsid w:val="00617738"/>
    <w:rsid w:val="0062495A"/>
    <w:rsid w:val="006273CF"/>
    <w:rsid w:val="006325C8"/>
    <w:rsid w:val="006401DA"/>
    <w:rsid w:val="006447FE"/>
    <w:rsid w:val="00647C67"/>
    <w:rsid w:val="00660294"/>
    <w:rsid w:val="00666BC7"/>
    <w:rsid w:val="00671BF1"/>
    <w:rsid w:val="00684F7C"/>
    <w:rsid w:val="006A0BEB"/>
    <w:rsid w:val="006D09EE"/>
    <w:rsid w:val="006D2615"/>
    <w:rsid w:val="006E249C"/>
    <w:rsid w:val="00716DF6"/>
    <w:rsid w:val="00764B48"/>
    <w:rsid w:val="00786B93"/>
    <w:rsid w:val="007915E9"/>
    <w:rsid w:val="007A2F18"/>
    <w:rsid w:val="007C387A"/>
    <w:rsid w:val="00805F38"/>
    <w:rsid w:val="00860F19"/>
    <w:rsid w:val="00864218"/>
    <w:rsid w:val="00867900"/>
    <w:rsid w:val="008766EB"/>
    <w:rsid w:val="0089366D"/>
    <w:rsid w:val="008A2543"/>
    <w:rsid w:val="008A535F"/>
    <w:rsid w:val="008C59D1"/>
    <w:rsid w:val="008E0B2E"/>
    <w:rsid w:val="008F042A"/>
    <w:rsid w:val="00907476"/>
    <w:rsid w:val="009128E0"/>
    <w:rsid w:val="009250B2"/>
    <w:rsid w:val="0096666B"/>
    <w:rsid w:val="00970104"/>
    <w:rsid w:val="00986095"/>
    <w:rsid w:val="009A43BD"/>
    <w:rsid w:val="00A12F8A"/>
    <w:rsid w:val="00A31BDF"/>
    <w:rsid w:val="00A65AA7"/>
    <w:rsid w:val="00A751DA"/>
    <w:rsid w:val="00A800CA"/>
    <w:rsid w:val="00A85120"/>
    <w:rsid w:val="00AA26AA"/>
    <w:rsid w:val="00AB1610"/>
    <w:rsid w:val="00AB5751"/>
    <w:rsid w:val="00AC5857"/>
    <w:rsid w:val="00AD223F"/>
    <w:rsid w:val="00AF4346"/>
    <w:rsid w:val="00B21EA2"/>
    <w:rsid w:val="00B4554E"/>
    <w:rsid w:val="00B75DCB"/>
    <w:rsid w:val="00B86A11"/>
    <w:rsid w:val="00BA2107"/>
    <w:rsid w:val="00BA5426"/>
    <w:rsid w:val="00BB12B5"/>
    <w:rsid w:val="00BE6522"/>
    <w:rsid w:val="00BF295D"/>
    <w:rsid w:val="00BF3C1F"/>
    <w:rsid w:val="00BF624E"/>
    <w:rsid w:val="00BF7DF8"/>
    <w:rsid w:val="00C677C8"/>
    <w:rsid w:val="00C7466C"/>
    <w:rsid w:val="00C92350"/>
    <w:rsid w:val="00CA08AF"/>
    <w:rsid w:val="00CB4FFC"/>
    <w:rsid w:val="00CE1862"/>
    <w:rsid w:val="00CF049E"/>
    <w:rsid w:val="00D002C7"/>
    <w:rsid w:val="00D25093"/>
    <w:rsid w:val="00D40CB1"/>
    <w:rsid w:val="00D42204"/>
    <w:rsid w:val="00D4443C"/>
    <w:rsid w:val="00D53B9A"/>
    <w:rsid w:val="00D53D01"/>
    <w:rsid w:val="00D60E92"/>
    <w:rsid w:val="00D74311"/>
    <w:rsid w:val="00D75FD8"/>
    <w:rsid w:val="00D80839"/>
    <w:rsid w:val="00DA4D52"/>
    <w:rsid w:val="00DB75C9"/>
    <w:rsid w:val="00DC698C"/>
    <w:rsid w:val="00DD609E"/>
    <w:rsid w:val="00DE726A"/>
    <w:rsid w:val="00E0525E"/>
    <w:rsid w:val="00E07FE0"/>
    <w:rsid w:val="00E12791"/>
    <w:rsid w:val="00E33FFB"/>
    <w:rsid w:val="00E5099D"/>
    <w:rsid w:val="00E70918"/>
    <w:rsid w:val="00E76466"/>
    <w:rsid w:val="00E91C87"/>
    <w:rsid w:val="00EA6B02"/>
    <w:rsid w:val="00EB3D26"/>
    <w:rsid w:val="00F072C4"/>
    <w:rsid w:val="00F352A1"/>
    <w:rsid w:val="00F35F57"/>
    <w:rsid w:val="00F4316E"/>
    <w:rsid w:val="00F5294B"/>
    <w:rsid w:val="00F64B58"/>
    <w:rsid w:val="00F76224"/>
    <w:rsid w:val="00F92723"/>
    <w:rsid w:val="00FA04AA"/>
    <w:rsid w:val="00FA4848"/>
    <w:rsid w:val="00FC36EF"/>
    <w:rsid w:val="00FD01C7"/>
    <w:rsid w:val="00FE688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4CCD00-C9B6-4883-B31F-35828AB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4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514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F514C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99"/>
    <w:rsid w:val="003F514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F51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3F514C"/>
    <w:rPr>
      <w:rFonts w:cs="Times New Roman"/>
    </w:rPr>
  </w:style>
  <w:style w:type="character" w:customStyle="1" w:styleId="1241">
    <w:name w:val="Основной текст (12)41"/>
    <w:uiPriority w:val="99"/>
    <w:rsid w:val="003F514C"/>
    <w:rPr>
      <w:rFonts w:ascii="Times New Roman" w:hAnsi="Times New Roman"/>
      <w:spacing w:val="0"/>
      <w:sz w:val="19"/>
    </w:rPr>
  </w:style>
  <w:style w:type="character" w:customStyle="1" w:styleId="1240">
    <w:name w:val="Основной текст (12)40"/>
    <w:uiPriority w:val="99"/>
    <w:rsid w:val="003F514C"/>
    <w:rPr>
      <w:rFonts w:ascii="Times New Roman" w:hAnsi="Times New Roman"/>
      <w:noProof/>
      <w:spacing w:val="0"/>
      <w:sz w:val="19"/>
    </w:rPr>
  </w:style>
  <w:style w:type="paragraph" w:styleId="a7">
    <w:name w:val="List Paragraph"/>
    <w:basedOn w:val="a"/>
    <w:uiPriority w:val="99"/>
    <w:qFormat/>
    <w:rsid w:val="003F514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CF049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F049E"/>
    <w:rPr>
      <w:rFonts w:ascii="Times New Roman" w:hAnsi="Times New Roman" w:cs="Times New Roman"/>
      <w:sz w:val="24"/>
      <w:szCs w:val="24"/>
      <w:lang w:eastAsia="zh-CN"/>
    </w:rPr>
  </w:style>
  <w:style w:type="character" w:styleId="aa">
    <w:name w:val="line number"/>
    <w:uiPriority w:val="99"/>
    <w:semiHidden/>
    <w:rsid w:val="00397A3B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397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397A3B"/>
    <w:rPr>
      <w:rFonts w:ascii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397A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97A3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Пользователь Windows</cp:lastModifiedBy>
  <cp:revision>4</cp:revision>
  <cp:lastPrinted>2016-02-24T12:55:00Z</cp:lastPrinted>
  <dcterms:created xsi:type="dcterms:W3CDTF">2022-09-28T14:46:00Z</dcterms:created>
  <dcterms:modified xsi:type="dcterms:W3CDTF">2022-09-29T14:24:00Z</dcterms:modified>
</cp:coreProperties>
</file>